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18" w:rsidRPr="00EA4C19" w:rsidRDefault="00706118" w:rsidP="00706118">
      <w:pPr>
        <w:pStyle w:val="a7"/>
        <w:rPr>
          <w:rFonts w:ascii="Cambria Math" w:hAnsi="Cambria Math"/>
          <w:sz w:val="24"/>
          <w:szCs w:val="24"/>
        </w:rPr>
      </w:pPr>
      <w:r w:rsidRPr="00EA4C19">
        <w:rPr>
          <w:rFonts w:ascii="Cambria Math" w:hAnsi="Cambria Math"/>
          <w:noProof/>
          <w:sz w:val="24"/>
          <w:szCs w:val="24"/>
          <w:lang w:eastAsia="ru-RU"/>
        </w:rPr>
        <w:drawing>
          <wp:inline distT="0" distB="0" distL="0" distR="0">
            <wp:extent cx="3105150" cy="98260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8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6118" w:rsidRPr="00EA4C19" w:rsidRDefault="00706118" w:rsidP="00EA4C19">
      <w:pPr>
        <w:pStyle w:val="a7"/>
        <w:jc w:val="right"/>
        <w:rPr>
          <w:color w:val="0070C0"/>
        </w:rPr>
      </w:pPr>
      <w:r w:rsidRPr="00EA4C19">
        <w:rPr>
          <w:color w:val="0070C0"/>
        </w:rPr>
        <w:t>Когда на душе тяжело…</w:t>
      </w:r>
    </w:p>
    <w:p w:rsidR="00706118" w:rsidRPr="00EA4C19" w:rsidRDefault="00706118">
      <w:pPr>
        <w:rPr>
          <w:rFonts w:ascii="Cambria Math" w:hAnsi="Cambria Math"/>
          <w:noProof/>
          <w:sz w:val="24"/>
          <w:szCs w:val="24"/>
          <w:lang w:eastAsia="ru-RU"/>
        </w:rPr>
      </w:pPr>
    </w:p>
    <w:p w:rsidR="00D028D4" w:rsidRPr="00EA4C19" w:rsidRDefault="00D028D4" w:rsidP="00706118">
      <w:pPr>
        <w:rPr>
          <w:rFonts w:ascii="Segoe Script" w:hAnsi="Segoe Script"/>
          <w:sz w:val="24"/>
          <w:szCs w:val="24"/>
        </w:rPr>
      </w:pPr>
      <w:r w:rsidRPr="00EA4C19">
        <w:rPr>
          <w:rFonts w:ascii="Segoe Script" w:hAnsi="Segoe Script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3200400" cy="2133600"/>
            <wp:effectExtent l="19050" t="0" r="0" b="0"/>
            <wp:wrapSquare wrapText="bothSides"/>
            <wp:docPr id="1" name="Рисунок 1" descr="https://telefon-doveria.ru/wp-content/uploads/2022/10/211f20851cc49af27ecd725f0cffdb44_ce_2370x1580x0x0_cropped_1332x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22/10/211f20851cc49af27ecd725f0cffdb44_ce_2370x1580x0x0_cropped_1332x8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6118" w:rsidRPr="00EA4C19">
        <w:rPr>
          <w:rFonts w:ascii="Segoe Script" w:eastAsia="Times New Roman" w:hAnsi="Segoe Script" w:cs="Times New Roman"/>
          <w:i/>
          <w:iCs/>
          <w:color w:val="000000"/>
          <w:sz w:val="24"/>
          <w:szCs w:val="24"/>
          <w:lang w:eastAsia="ru-RU"/>
        </w:rPr>
        <w:t>Иногда бывает так, что, вроде н</w:t>
      </w:r>
      <w:r w:rsidRPr="00EA4C19">
        <w:rPr>
          <w:rFonts w:ascii="Segoe Script" w:eastAsia="Times New Roman" w:hAnsi="Segoe Script" w:cs="Times New Roman"/>
          <w:i/>
          <w:iCs/>
          <w:color w:val="000000"/>
          <w:sz w:val="24"/>
          <w:szCs w:val="24"/>
          <w:lang w:eastAsia="ru-RU"/>
        </w:rPr>
        <w:t>и</w:t>
      </w:r>
      <w:r w:rsidR="00706118" w:rsidRPr="00EA4C19">
        <w:rPr>
          <w:rFonts w:ascii="Segoe Script" w:eastAsia="Times New Roman" w:hAnsi="Segoe Script" w:cs="Times New Roman"/>
          <w:i/>
          <w:iCs/>
          <w:color w:val="000000"/>
          <w:sz w:val="24"/>
          <w:szCs w:val="24"/>
          <w:lang w:eastAsia="ru-RU"/>
        </w:rPr>
        <w:t>чего конкретного не случилось: ты ни с кем не ссорился</w:t>
      </w:r>
      <w:r w:rsidRPr="00EA4C19">
        <w:rPr>
          <w:rFonts w:ascii="Segoe Script" w:eastAsia="Times New Roman" w:hAnsi="Segoe Script" w:cs="Times New Roman"/>
          <w:i/>
          <w:iCs/>
          <w:color w:val="000000"/>
          <w:sz w:val="24"/>
          <w:szCs w:val="24"/>
          <w:lang w:eastAsia="ru-RU"/>
        </w:rPr>
        <w:t>, нет проблем в шк</w:t>
      </w:r>
      <w:r w:rsidR="00706118" w:rsidRPr="00EA4C19">
        <w:rPr>
          <w:rFonts w:ascii="Segoe Script" w:eastAsia="Times New Roman" w:hAnsi="Segoe Script" w:cs="Times New Roman"/>
          <w:i/>
          <w:iCs/>
          <w:color w:val="000000"/>
          <w:sz w:val="24"/>
          <w:szCs w:val="24"/>
          <w:lang w:eastAsia="ru-RU"/>
        </w:rPr>
        <w:t>оле, но на душе очень тяжело. Ничего</w:t>
      </w:r>
      <w:r w:rsidRPr="00EA4C19">
        <w:rPr>
          <w:rFonts w:ascii="Segoe Script" w:eastAsia="Times New Roman" w:hAnsi="Segoe Script" w:cs="Times New Roman"/>
          <w:i/>
          <w:iCs/>
          <w:color w:val="000000"/>
          <w:sz w:val="24"/>
          <w:szCs w:val="24"/>
          <w:lang w:eastAsia="ru-RU"/>
        </w:rPr>
        <w:t xml:space="preserve"> не хочется</w:t>
      </w:r>
      <w:r w:rsidR="00706118" w:rsidRPr="00EA4C19">
        <w:rPr>
          <w:rFonts w:ascii="Segoe Script" w:eastAsia="Times New Roman" w:hAnsi="Segoe Script" w:cs="Times New Roman"/>
          <w:i/>
          <w:iCs/>
          <w:color w:val="000000"/>
          <w:sz w:val="24"/>
          <w:szCs w:val="24"/>
          <w:lang w:eastAsia="ru-RU"/>
        </w:rPr>
        <w:t>: ни</w:t>
      </w:r>
      <w:r w:rsidRPr="00EA4C19">
        <w:rPr>
          <w:rFonts w:ascii="Segoe Script" w:eastAsia="Times New Roman" w:hAnsi="Segoe Script" w:cs="Times New Roman"/>
          <w:i/>
          <w:iCs/>
          <w:color w:val="000000"/>
          <w:sz w:val="24"/>
          <w:szCs w:val="24"/>
          <w:lang w:eastAsia="ru-RU"/>
        </w:rPr>
        <w:t xml:space="preserve"> встречаться с друзьями, </w:t>
      </w:r>
      <w:r w:rsidR="00706118" w:rsidRPr="00EA4C19">
        <w:rPr>
          <w:rFonts w:ascii="Segoe Script" w:eastAsia="Times New Roman" w:hAnsi="Segoe Script" w:cs="Times New Roman"/>
          <w:i/>
          <w:iCs/>
          <w:color w:val="000000"/>
          <w:sz w:val="24"/>
          <w:szCs w:val="24"/>
          <w:lang w:eastAsia="ru-RU"/>
        </w:rPr>
        <w:t xml:space="preserve">ни </w:t>
      </w:r>
      <w:r w:rsidRPr="00EA4C19">
        <w:rPr>
          <w:rFonts w:ascii="Segoe Script" w:eastAsia="Times New Roman" w:hAnsi="Segoe Script" w:cs="Times New Roman"/>
          <w:i/>
          <w:iCs/>
          <w:color w:val="000000"/>
          <w:sz w:val="24"/>
          <w:szCs w:val="24"/>
          <w:lang w:eastAsia="ru-RU"/>
        </w:rPr>
        <w:t>играть в</w:t>
      </w:r>
      <w:r w:rsidR="00706118" w:rsidRPr="00EA4C19">
        <w:rPr>
          <w:rFonts w:ascii="Segoe Script" w:eastAsia="Times New Roman" w:hAnsi="Segoe Script" w:cs="Times New Roman"/>
          <w:i/>
          <w:iCs/>
          <w:color w:val="000000"/>
          <w:sz w:val="24"/>
          <w:szCs w:val="24"/>
          <w:lang w:eastAsia="ru-RU"/>
        </w:rPr>
        <w:t xml:space="preserve"> любимую игру на компьютере</w:t>
      </w:r>
      <w:r w:rsidRPr="00EA4C19">
        <w:rPr>
          <w:rFonts w:ascii="Segoe Script" w:eastAsia="Times New Roman" w:hAnsi="Segoe Script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="00706118" w:rsidRPr="00EA4C19">
        <w:rPr>
          <w:rFonts w:ascii="Segoe Script" w:eastAsia="Times New Roman" w:hAnsi="Segoe Script" w:cs="Times New Roman"/>
          <w:i/>
          <w:iCs/>
          <w:color w:val="000000"/>
          <w:sz w:val="24"/>
          <w:szCs w:val="24"/>
          <w:lang w:eastAsia="ru-RU"/>
        </w:rPr>
        <w:t>ни гулять с собакой. Кажется, что  можешь</w:t>
      </w:r>
      <w:r w:rsidRPr="00EA4C19">
        <w:rPr>
          <w:rFonts w:ascii="Segoe Script" w:eastAsia="Times New Roman" w:hAnsi="Segoe Script" w:cs="Times New Roman"/>
          <w:i/>
          <w:iCs/>
          <w:color w:val="000000"/>
          <w:sz w:val="24"/>
          <w:szCs w:val="24"/>
          <w:lang w:eastAsia="ru-RU"/>
        </w:rPr>
        <w:t xml:space="preserve"> расплакаться в любую минуту </w:t>
      </w:r>
      <w:r w:rsidR="00706118" w:rsidRPr="00EA4C19">
        <w:rPr>
          <w:rFonts w:ascii="Segoe Script" w:eastAsia="Times New Roman" w:hAnsi="Segoe Script" w:cs="Times New Roman"/>
          <w:i/>
          <w:iCs/>
          <w:color w:val="000000"/>
          <w:sz w:val="24"/>
          <w:szCs w:val="24"/>
          <w:lang w:eastAsia="ru-RU"/>
        </w:rPr>
        <w:t>от любого вопроса.</w:t>
      </w:r>
    </w:p>
    <w:p w:rsidR="00EA4C19" w:rsidRPr="00EA4C19" w:rsidRDefault="00706118" w:rsidP="00EA4C19">
      <w:pPr>
        <w:shd w:val="clear" w:color="auto" w:fill="FFFFFF"/>
        <w:spacing w:after="0" w:line="330" w:lineRule="atLeast"/>
        <w:rPr>
          <w:rFonts w:ascii="Segoe Script" w:eastAsia="Times New Roman" w:hAnsi="Segoe Script" w:cs="Times New Roman"/>
          <w:color w:val="000000"/>
          <w:sz w:val="24"/>
          <w:szCs w:val="24"/>
          <w:lang w:eastAsia="ru-RU"/>
        </w:rPr>
      </w:pPr>
      <w:r w:rsidRPr="00EA4C19">
        <w:rPr>
          <w:rFonts w:ascii="Segoe Script" w:eastAsia="Times New Roman" w:hAnsi="Segoe Script" w:cs="Times New Roman"/>
          <w:color w:val="000000"/>
          <w:sz w:val="24"/>
          <w:szCs w:val="24"/>
          <w:lang w:eastAsia="ru-RU"/>
        </w:rPr>
        <w:t xml:space="preserve">Такое состояние – то ли хандра, то ли апатия, нередко случается с подростками в этот период года. </w:t>
      </w:r>
    </w:p>
    <w:p w:rsidR="00EA4C19" w:rsidRDefault="00EA4C19" w:rsidP="00EA4C19">
      <w:pPr>
        <w:shd w:val="clear" w:color="auto" w:fill="FFFFFF"/>
        <w:spacing w:after="0" w:line="330" w:lineRule="atLeast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</w:p>
    <w:p w:rsidR="00D028D4" w:rsidRPr="00EA4C19" w:rsidRDefault="00706118" w:rsidP="00EA4C19">
      <w:pPr>
        <w:shd w:val="clear" w:color="auto" w:fill="FFFFFF"/>
        <w:spacing w:after="0" w:line="330" w:lineRule="atLeast"/>
        <w:jc w:val="center"/>
        <w:rPr>
          <w:rFonts w:ascii="Cambria Math" w:eastAsia="Times New Roman" w:hAnsi="Cambria Math" w:cs="Times New Roman"/>
          <w:b/>
          <w:color w:val="00B050"/>
          <w:sz w:val="28"/>
          <w:szCs w:val="28"/>
          <w:lang w:eastAsia="ru-RU"/>
        </w:rPr>
      </w:pPr>
      <w:r w:rsidRPr="00EA4C19">
        <w:rPr>
          <w:rFonts w:ascii="Cambria Math" w:eastAsia="Times New Roman" w:hAnsi="Cambria Math" w:cs="Times New Roman"/>
          <w:b/>
          <w:color w:val="00B050"/>
          <w:sz w:val="28"/>
          <w:szCs w:val="28"/>
          <w:lang w:eastAsia="ru-RU"/>
        </w:rPr>
        <w:t>Поговорим о том, как можно</w:t>
      </w:r>
      <w:r w:rsidR="00EA4C19" w:rsidRPr="00EA4C19">
        <w:rPr>
          <w:rFonts w:ascii="Cambria Math" w:eastAsia="Times New Roman" w:hAnsi="Cambria Math" w:cs="Times New Roman"/>
          <w:b/>
          <w:color w:val="00B050"/>
          <w:sz w:val="28"/>
          <w:szCs w:val="28"/>
          <w:lang w:eastAsia="ru-RU"/>
        </w:rPr>
        <w:t xml:space="preserve"> </w:t>
      </w:r>
      <w:r w:rsidR="00D028D4" w:rsidRPr="00EA4C19">
        <w:rPr>
          <w:rFonts w:ascii="Cambria Math" w:eastAsia="Times New Roman" w:hAnsi="Cambria Math" w:cs="Times New Roman"/>
          <w:b/>
          <w:color w:val="00B050"/>
          <w:sz w:val="28"/>
          <w:szCs w:val="28"/>
          <w:lang w:eastAsia="ru-RU"/>
        </w:rPr>
        <w:t>поддержать себя.</w:t>
      </w:r>
    </w:p>
    <w:p w:rsidR="00D028D4" w:rsidRPr="00EA4C19" w:rsidRDefault="00D028D4" w:rsidP="0070611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EA4C19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Во-первых, </w:t>
      </w:r>
      <w:r w:rsidRPr="00EA4C19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не</w:t>
      </w:r>
      <w:r w:rsidRPr="00EA4C19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льзя </w:t>
      </w:r>
      <w:proofErr w:type="spellStart"/>
      <w:r w:rsidRPr="00EA4C19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зацикливаться</w:t>
      </w:r>
      <w:proofErr w:type="spellEnd"/>
      <w:r w:rsidRPr="00EA4C19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 xml:space="preserve"> на переживаниях,</w:t>
      </w:r>
      <w:r w:rsidRPr="00EA4C19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 </w:t>
      </w:r>
      <w:r w:rsidRPr="00EA4C19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выпадать из привычного ритма</w:t>
      </w:r>
      <w:r w:rsidRPr="00EA4C19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, </w:t>
      </w:r>
      <w:r w:rsidRPr="00EA4C19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переутомляться</w:t>
      </w:r>
      <w:r w:rsidRPr="00EA4C19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. Не стоит целыми днями </w:t>
      </w:r>
      <w:proofErr w:type="spellStart"/>
      <w:r w:rsidRPr="00EA4C19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скроллить</w:t>
      </w:r>
      <w:proofErr w:type="spellEnd"/>
      <w:r w:rsidRPr="00EA4C19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 новостную ленту — отвлекись от неё.</w:t>
      </w:r>
    </w:p>
    <w:p w:rsidR="00D028D4" w:rsidRPr="00EA4C19" w:rsidRDefault="00D028D4" w:rsidP="0070611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EA4C19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Необходимо </w:t>
      </w:r>
      <w:r w:rsidRPr="00EA4C19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как можно чаще вспоминать радостные</w:t>
      </w:r>
      <w:r w:rsidRPr="00EA4C19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 </w:t>
      </w:r>
      <w:r w:rsidRPr="00EA4C19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события</w:t>
      </w:r>
      <w:r w:rsidRPr="00EA4C19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, мысленно восстанавливать в деталях счастливые ситуации, чтобы снова переживать приятные эмоции. Чаще смотреть комедии.</w:t>
      </w:r>
    </w:p>
    <w:p w:rsidR="00D028D4" w:rsidRPr="00EA4C19" w:rsidRDefault="00D028D4" w:rsidP="0070611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EA4C19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Высыпаться.</w:t>
      </w:r>
      <w:r w:rsidRPr="00EA4C19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 Недостаток сна увеличивает стрессовую нагрузку на организм, повышает давление, снижает болевой порог и подавляет иммунную систему.</w:t>
      </w:r>
    </w:p>
    <w:p w:rsidR="00D028D4" w:rsidRPr="00EA4C19" w:rsidRDefault="00D028D4" w:rsidP="0070611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EA4C19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Читать!</w:t>
      </w:r>
      <w:r w:rsidRPr="00EA4C19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 Любимые книги, жизнеу</w:t>
      </w:r>
      <w:r w:rsidR="00706118" w:rsidRPr="00EA4C19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тверждающие стихи. </w:t>
      </w:r>
      <w:r w:rsidRPr="00EA4C19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Биографии великих людей — у них есть чему поучиться.</w:t>
      </w:r>
    </w:p>
    <w:p w:rsidR="00D028D4" w:rsidRPr="00EA4C19" w:rsidRDefault="00D028D4" w:rsidP="0070611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EA4C19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Общаться с друзьями,</w:t>
      </w:r>
      <w:r w:rsidRPr="00EA4C19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 но </w:t>
      </w:r>
      <w:r w:rsidRPr="00EA4C19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на нейтральные темы</w:t>
      </w:r>
      <w:r w:rsidRPr="00EA4C19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, не «пережевывать» бесконечно свои проблемы или информационный негатив, так как этим только усугубишь свое состояние.</w:t>
      </w:r>
    </w:p>
    <w:p w:rsidR="00D028D4" w:rsidRPr="00EA4C19" w:rsidRDefault="00D028D4" w:rsidP="0070611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EA4C19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Дышать. </w:t>
      </w:r>
      <w:r w:rsidRPr="00EA4C19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Техника диафрагмального дыхания </w:t>
      </w:r>
      <w:proofErr w:type="gramStart"/>
      <w:r w:rsidRPr="00EA4C19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имеет успокаивающий эффект</w:t>
      </w:r>
      <w:proofErr w:type="gramEnd"/>
      <w:r w:rsidRPr="00EA4C19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: в течение 4 секунд вобрать в себя воздух, затем в течение такого же времени — медленный выдох сквозь сжатые губы. Можно добавить промежуточный </w:t>
      </w:r>
      <w:r w:rsidRPr="00EA4C19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lastRenderedPageBreak/>
        <w:t>этап: между вдохом и выдохом задержать дыхание на 10-20 секунд. И так 10 раз.</w:t>
      </w:r>
    </w:p>
    <w:p w:rsidR="00D028D4" w:rsidRPr="00EA4C19" w:rsidRDefault="00D028D4" w:rsidP="0070611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EA4C19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Заниматься домашними делами</w:t>
      </w:r>
      <w:r w:rsidRPr="00EA4C19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: приберись в квартире, помой посуду, вытри пыль, перебери гардероб — рутинные дела создают ощущение стабильности, занимают руки и сигнализируют мозгу, что все под контролем.</w:t>
      </w:r>
    </w:p>
    <w:p w:rsidR="00D028D4" w:rsidRPr="00EA4C19" w:rsidRDefault="00D028D4" w:rsidP="0070611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EA4C19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Двигаться </w:t>
      </w:r>
      <w:r w:rsidRPr="00EA4C19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— ходи, бегай, прыгай, плавай. Движение разгоняет кровь и делает жизнь осмысленной.</w:t>
      </w:r>
    </w:p>
    <w:p w:rsidR="00D028D4" w:rsidRPr="00EA4C19" w:rsidRDefault="00D028D4" w:rsidP="0070611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EA4C19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Строить планы, мечтать.</w:t>
      </w:r>
      <w:r w:rsidRPr="00EA4C19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 Сейчас планирование очень важно. Можно набросать два-три варианта на случай, если какой-то из них не сработает. Думай о будущем.</w:t>
      </w:r>
    </w:p>
    <w:p w:rsidR="00D028D4" w:rsidRPr="00EA4C19" w:rsidRDefault="00D028D4" w:rsidP="00706118">
      <w:pPr>
        <w:pStyle w:val="a9"/>
        <w:numPr>
          <w:ilvl w:val="0"/>
          <w:numId w:val="2"/>
        </w:numPr>
        <w:shd w:val="clear" w:color="auto" w:fill="FFFFFF"/>
        <w:spacing w:after="0" w:line="330" w:lineRule="atLeast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EA4C19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Помогать.</w:t>
      </w:r>
      <w:r w:rsidRPr="00EA4C19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 Да-да, посмотри вокруг — наверняка есть тот, кому тяжелее тебя. Окажи ему помощь.</w:t>
      </w:r>
    </w:p>
    <w:p w:rsidR="00D028D4" w:rsidRPr="00EA4C19" w:rsidRDefault="00D028D4" w:rsidP="0070611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EA4C19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Слушать музыку.</w:t>
      </w:r>
      <w:r w:rsidRPr="00EA4C19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 Только не ту, что вгоняет в депрессию.</w:t>
      </w:r>
    </w:p>
    <w:p w:rsidR="00706118" w:rsidRPr="00EA4C19" w:rsidRDefault="00706118" w:rsidP="00706118">
      <w:pPr>
        <w:shd w:val="clear" w:color="auto" w:fill="FFFFFF"/>
        <w:spacing w:after="0" w:line="330" w:lineRule="atLeast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</w:p>
    <w:p w:rsidR="00706118" w:rsidRPr="00282D5B" w:rsidRDefault="00D028D4" w:rsidP="00706118">
      <w:pPr>
        <w:shd w:val="clear" w:color="auto" w:fill="FFFFFF"/>
        <w:spacing w:after="0" w:line="330" w:lineRule="atLeast"/>
        <w:jc w:val="center"/>
        <w:rPr>
          <w:rFonts w:ascii="Cambria Math" w:eastAsia="Times New Roman" w:hAnsi="Cambria Math" w:cs="Times New Roman"/>
          <w:b/>
          <w:color w:val="00B050"/>
          <w:sz w:val="24"/>
          <w:szCs w:val="24"/>
          <w:lang w:eastAsia="ru-RU"/>
        </w:rPr>
      </w:pPr>
      <w:r w:rsidRPr="00282D5B">
        <w:rPr>
          <w:rFonts w:ascii="Cambria Math" w:eastAsia="Times New Roman" w:hAnsi="Cambria Math" w:cs="Times New Roman"/>
          <w:b/>
          <w:color w:val="00B050"/>
          <w:sz w:val="24"/>
          <w:szCs w:val="24"/>
          <w:lang w:eastAsia="ru-RU"/>
        </w:rPr>
        <w:t xml:space="preserve">Если </w:t>
      </w:r>
      <w:r w:rsidR="00706118" w:rsidRPr="00282D5B">
        <w:rPr>
          <w:rFonts w:ascii="Cambria Math" w:eastAsia="Times New Roman" w:hAnsi="Cambria Math" w:cs="Times New Roman"/>
          <w:b/>
          <w:color w:val="00B050"/>
          <w:sz w:val="24"/>
          <w:szCs w:val="24"/>
          <w:lang w:eastAsia="ru-RU"/>
        </w:rPr>
        <w:t xml:space="preserve">хочешь сто-то изменить, начни что-то делать! Если </w:t>
      </w:r>
      <w:r w:rsidRPr="00282D5B">
        <w:rPr>
          <w:rFonts w:ascii="Cambria Math" w:eastAsia="Times New Roman" w:hAnsi="Cambria Math" w:cs="Times New Roman"/>
          <w:b/>
          <w:color w:val="00B050"/>
          <w:sz w:val="24"/>
          <w:szCs w:val="24"/>
          <w:lang w:eastAsia="ru-RU"/>
        </w:rPr>
        <w:t>чего-то хочешь, то обязательно сделаешь!</w:t>
      </w:r>
    </w:p>
    <w:p w:rsidR="00706118" w:rsidRPr="00282D5B" w:rsidRDefault="00706118" w:rsidP="00706118">
      <w:pPr>
        <w:pStyle w:val="a9"/>
        <w:shd w:val="clear" w:color="auto" w:fill="FFFFFF"/>
        <w:spacing w:after="0" w:line="330" w:lineRule="atLeast"/>
        <w:jc w:val="center"/>
        <w:rPr>
          <w:rFonts w:ascii="Cambria Math" w:eastAsia="Times New Roman" w:hAnsi="Cambria Math" w:cs="Times New Roman"/>
          <w:b/>
          <w:color w:val="00B050"/>
          <w:sz w:val="24"/>
          <w:szCs w:val="24"/>
          <w:lang w:eastAsia="ru-RU"/>
        </w:rPr>
      </w:pPr>
    </w:p>
    <w:p w:rsidR="00706118" w:rsidRPr="00EA4C19" w:rsidRDefault="00706118" w:rsidP="00706118">
      <w:pPr>
        <w:pStyle w:val="a9"/>
        <w:shd w:val="clear" w:color="auto" w:fill="FFFFFF"/>
        <w:spacing w:after="0" w:line="330" w:lineRule="atLeast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EA4C19">
        <w:rPr>
          <w:rFonts w:ascii="Cambria Math" w:eastAsia="Times New Roman" w:hAnsi="Cambria Math" w:cs="Times New Roman"/>
          <w:noProof/>
          <w:color w:val="000000"/>
          <w:sz w:val="24"/>
          <w:szCs w:val="24"/>
          <w:lang w:eastAsia="ru-RU"/>
        </w:rPr>
        <w:pict>
          <v:roundrect id="_x0000_s1026" style="position:absolute;left:0;text-align:left;margin-left:-12.3pt;margin-top:4.05pt;width:447pt;height:105.75pt;z-index:251661312" arcsize="10923f" fillcolor="white [3201]" strokecolor="#8064a2 [3207]" strokeweight="1pt">
            <v:stroke dashstyle="dash"/>
            <v:shadow color="#868686"/>
            <v:textbox>
              <w:txbxContent>
                <w:p w:rsidR="00706118" w:rsidRPr="00706118" w:rsidRDefault="00706118" w:rsidP="00706118">
                  <w:pPr>
                    <w:pStyle w:val="a9"/>
                    <w:shd w:val="clear" w:color="auto" w:fill="FFFFFF"/>
                    <w:spacing w:after="0" w:line="330" w:lineRule="atLeast"/>
                    <w:jc w:val="center"/>
                    <w:rPr>
                      <w:rFonts w:ascii="Cambria Math" w:eastAsia="Times New Roman" w:hAnsi="Cambria Math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  <w:r w:rsidRPr="00706118">
                    <w:rPr>
                      <w:rFonts w:ascii="Cambria Math" w:hAnsi="Cambria Math"/>
                      <w:color w:val="C00000"/>
                      <w:sz w:val="24"/>
                      <w:szCs w:val="24"/>
                    </w:rPr>
                    <w:t xml:space="preserve">Можно воспользоваться детским телефоном доверия </w:t>
                  </w:r>
                  <w:r w:rsidRPr="00706118">
                    <w:rPr>
                      <w:rFonts w:ascii="Cambria Math" w:eastAsia="Times New Roman" w:hAnsi="Cambria Math" w:cs="Times New Roman"/>
                      <w:i/>
                      <w:iCs/>
                      <w:color w:val="C00000"/>
                      <w:sz w:val="24"/>
                      <w:szCs w:val="24"/>
                      <w:lang w:eastAsia="ru-RU"/>
                    </w:rPr>
                    <w:t>8 800 2000 122 — психологи Детского телефона доверия непременно ответят на них.</w:t>
                  </w:r>
                </w:p>
                <w:p w:rsidR="00706118" w:rsidRPr="00706118" w:rsidRDefault="00706118" w:rsidP="00706118">
                  <w:pPr>
                    <w:pStyle w:val="a5"/>
                    <w:shd w:val="clear" w:color="auto" w:fill="FFFFFF"/>
                    <w:spacing w:before="0" w:beforeAutospacing="0" w:after="225" w:afterAutospacing="0" w:line="330" w:lineRule="atLeast"/>
                    <w:jc w:val="center"/>
                    <w:rPr>
                      <w:rFonts w:ascii="Cambria Math" w:hAnsi="Cambria Math"/>
                      <w:color w:val="C00000"/>
                    </w:rPr>
                  </w:pPr>
                  <w:r w:rsidRPr="00706118">
                    <w:rPr>
                      <w:rFonts w:ascii="Cambria Math" w:hAnsi="Cambria Math"/>
                      <w:color w:val="C00000"/>
                    </w:rPr>
                    <w:t>Погода не радует, праздники прошли, учёба не идёт, кто-то нужный не звонит — грустно. Так бывает. Всем бывает грустно по причине или без нее, но это не значит, что грустить нужно вечно.</w:t>
                  </w:r>
                </w:p>
                <w:p w:rsidR="00706118" w:rsidRDefault="00706118"/>
              </w:txbxContent>
            </v:textbox>
          </v:roundrect>
        </w:pict>
      </w:r>
    </w:p>
    <w:p w:rsidR="00706118" w:rsidRPr="00EA4C19" w:rsidRDefault="00706118" w:rsidP="00706118">
      <w:pPr>
        <w:pStyle w:val="a9"/>
        <w:shd w:val="clear" w:color="auto" w:fill="FFFFFF"/>
        <w:spacing w:after="0" w:line="330" w:lineRule="atLeast"/>
        <w:rPr>
          <w:rFonts w:ascii="Cambria Math" w:eastAsia="Times New Roman" w:hAnsi="Cambria Math" w:cs="Times New Roman"/>
          <w:i/>
          <w:iCs/>
          <w:color w:val="000000"/>
          <w:sz w:val="24"/>
          <w:szCs w:val="24"/>
          <w:lang w:eastAsia="ru-RU"/>
        </w:rPr>
      </w:pPr>
    </w:p>
    <w:p w:rsidR="00706118" w:rsidRPr="00EA4C19" w:rsidRDefault="00706118" w:rsidP="00706118">
      <w:pPr>
        <w:pStyle w:val="a9"/>
        <w:shd w:val="clear" w:color="auto" w:fill="FFFFFF"/>
        <w:spacing w:after="0" w:line="330" w:lineRule="atLeast"/>
        <w:rPr>
          <w:rFonts w:ascii="Cambria Math" w:eastAsia="Times New Roman" w:hAnsi="Cambria Math" w:cs="Times New Roman"/>
          <w:i/>
          <w:iCs/>
          <w:color w:val="000000"/>
          <w:sz w:val="24"/>
          <w:szCs w:val="24"/>
          <w:lang w:eastAsia="ru-RU"/>
        </w:rPr>
      </w:pPr>
    </w:p>
    <w:p w:rsidR="00706118" w:rsidRPr="00EA4C19" w:rsidRDefault="00706118" w:rsidP="00706118">
      <w:pPr>
        <w:pStyle w:val="a9"/>
        <w:shd w:val="clear" w:color="auto" w:fill="FFFFFF"/>
        <w:spacing w:after="0" w:line="330" w:lineRule="atLeast"/>
        <w:rPr>
          <w:rFonts w:ascii="Cambria Math" w:eastAsia="Times New Roman" w:hAnsi="Cambria Math" w:cs="Times New Roman"/>
          <w:i/>
          <w:iCs/>
          <w:color w:val="000000"/>
          <w:sz w:val="24"/>
          <w:szCs w:val="24"/>
          <w:lang w:eastAsia="ru-RU"/>
        </w:rPr>
      </w:pPr>
    </w:p>
    <w:p w:rsidR="00706118" w:rsidRPr="00EA4C19" w:rsidRDefault="00706118" w:rsidP="00706118">
      <w:pPr>
        <w:pStyle w:val="a9"/>
        <w:shd w:val="clear" w:color="auto" w:fill="FFFFFF"/>
        <w:spacing w:after="0" w:line="330" w:lineRule="atLeast"/>
        <w:rPr>
          <w:rFonts w:ascii="Cambria Math" w:eastAsia="Times New Roman" w:hAnsi="Cambria Math" w:cs="Times New Roman"/>
          <w:i/>
          <w:iCs/>
          <w:color w:val="000000"/>
          <w:sz w:val="24"/>
          <w:szCs w:val="24"/>
          <w:lang w:eastAsia="ru-RU"/>
        </w:rPr>
      </w:pPr>
    </w:p>
    <w:p w:rsidR="00706118" w:rsidRPr="00EA4C19" w:rsidRDefault="00706118" w:rsidP="00706118">
      <w:pPr>
        <w:jc w:val="right"/>
        <w:rPr>
          <w:rFonts w:ascii="Cambria Math" w:hAnsi="Cambria Math"/>
          <w:sz w:val="24"/>
          <w:szCs w:val="24"/>
          <w:lang w:eastAsia="ru-RU"/>
        </w:rPr>
      </w:pPr>
    </w:p>
    <w:p w:rsidR="00706118" w:rsidRPr="00EA4C19" w:rsidRDefault="00706118" w:rsidP="00706118">
      <w:pPr>
        <w:jc w:val="right"/>
        <w:rPr>
          <w:rFonts w:ascii="Cambria Math" w:hAnsi="Cambria Math"/>
          <w:sz w:val="24"/>
          <w:szCs w:val="24"/>
          <w:lang w:eastAsia="ru-RU"/>
        </w:rPr>
      </w:pPr>
    </w:p>
    <w:p w:rsidR="00D028D4" w:rsidRPr="00EA4C19" w:rsidRDefault="00282D5B" w:rsidP="00EA4C19">
      <w:pPr>
        <w:pStyle w:val="a7"/>
        <w:jc w:val="center"/>
        <w:rPr>
          <w:color w:val="0070C0"/>
          <w:szCs w:val="45"/>
        </w:rPr>
      </w:pPr>
      <w:r>
        <w:rPr>
          <w:noProof/>
          <w:color w:val="0070C0"/>
          <w:szCs w:val="45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34290</wp:posOffset>
            </wp:positionV>
            <wp:extent cx="3193415" cy="1914525"/>
            <wp:effectExtent l="19050" t="0" r="6985" b="0"/>
            <wp:wrapSquare wrapText="bothSides"/>
            <wp:docPr id="2" name="Рисунок 1" descr="https://telefon-doveria.ru/wp-content/uploads/2023/01/fobii-u-podrost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23/01/fobii-u-podrostko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8D4" w:rsidRPr="00EA4C19">
        <w:rPr>
          <w:rStyle w:val="a6"/>
          <w:b w:val="0"/>
          <w:bCs w:val="0"/>
          <w:color w:val="0070C0"/>
          <w:szCs w:val="45"/>
        </w:rPr>
        <w:t>Почему мы грустим</w:t>
      </w:r>
      <w:r w:rsidR="00EA4C19">
        <w:rPr>
          <w:rStyle w:val="a6"/>
          <w:b w:val="0"/>
          <w:bCs w:val="0"/>
          <w:color w:val="0070C0"/>
          <w:szCs w:val="45"/>
        </w:rPr>
        <w:t>?</w:t>
      </w:r>
    </w:p>
    <w:p w:rsidR="00D028D4" w:rsidRPr="00EA4C19" w:rsidRDefault="00D028D4" w:rsidP="00D028D4">
      <w:pPr>
        <w:pStyle w:val="a5"/>
        <w:shd w:val="clear" w:color="auto" w:fill="FFFFFF"/>
        <w:spacing w:before="0" w:beforeAutospacing="0" w:after="225" w:afterAutospacing="0" w:line="330" w:lineRule="atLeast"/>
        <w:rPr>
          <w:rFonts w:ascii="Cambria Math" w:hAnsi="Cambria Math"/>
          <w:color w:val="000000"/>
        </w:rPr>
      </w:pPr>
      <w:r w:rsidRPr="00EA4C19">
        <w:rPr>
          <w:rFonts w:ascii="Cambria Math" w:hAnsi="Cambria Math"/>
          <w:b/>
          <w:color w:val="00B050"/>
          <w:sz w:val="36"/>
          <w:szCs w:val="36"/>
        </w:rPr>
        <w:t>Грусть</w:t>
      </w:r>
      <w:r w:rsidRPr="00EA4C19">
        <w:rPr>
          <w:rFonts w:ascii="Cambria Math" w:hAnsi="Cambria Math"/>
          <w:color w:val="000000"/>
        </w:rPr>
        <w:t xml:space="preserve"> – отрицательная эмоция. Она возникает, если ты не доволен чем-то: положением дел, учебой, личными отношениями, какими-то результатами, собой. Эт</w:t>
      </w:r>
      <w:r w:rsidR="00EA4C19" w:rsidRPr="00EA4C19">
        <w:rPr>
          <w:rFonts w:ascii="Cambria Math" w:hAnsi="Cambria Math"/>
          <w:color w:val="000000"/>
        </w:rPr>
        <w:t>о томительное чувство, которое</w:t>
      </w:r>
      <w:r w:rsidRPr="00EA4C19">
        <w:rPr>
          <w:rFonts w:ascii="Cambria Math" w:hAnsi="Cambria Math"/>
          <w:color w:val="000000"/>
        </w:rPr>
        <w:t>, всегда «отчуждает от других людей».</w:t>
      </w:r>
    </w:p>
    <w:p w:rsidR="00D028D4" w:rsidRPr="00EA4C19" w:rsidRDefault="00D028D4" w:rsidP="00D028D4">
      <w:pPr>
        <w:pStyle w:val="a5"/>
        <w:shd w:val="clear" w:color="auto" w:fill="FFFFFF"/>
        <w:spacing w:before="0" w:beforeAutospacing="0" w:after="225" w:afterAutospacing="0" w:line="330" w:lineRule="atLeast"/>
        <w:rPr>
          <w:rFonts w:ascii="Cambria Math" w:hAnsi="Cambria Math"/>
          <w:color w:val="000000"/>
        </w:rPr>
      </w:pPr>
      <w:r w:rsidRPr="00EA4C19">
        <w:rPr>
          <w:rFonts w:ascii="Cambria Math" w:hAnsi="Cambria Math"/>
          <w:color w:val="000000"/>
        </w:rPr>
        <w:t>Поводов для грусти достаточно, и есть весьма серьезные: потери, крупные неприятности, трагедии. Но в большинстве своём причины не стоят грусти: ошибки, которые можно исправить, чье-то мнение о тебе, обманутые ожидания, обиды. Проявляется грусть в подавленном настроении, нежелании заниматься чем-то, апатией.</w:t>
      </w:r>
    </w:p>
    <w:p w:rsidR="00D028D4" w:rsidRPr="00EA4C19" w:rsidRDefault="00D028D4" w:rsidP="00D028D4">
      <w:pPr>
        <w:pStyle w:val="a5"/>
        <w:shd w:val="clear" w:color="auto" w:fill="FFFFFF"/>
        <w:spacing w:before="0" w:beforeAutospacing="0" w:after="225" w:afterAutospacing="0" w:line="330" w:lineRule="atLeast"/>
        <w:rPr>
          <w:rFonts w:ascii="Cambria Math" w:hAnsi="Cambria Math"/>
          <w:color w:val="000000"/>
        </w:rPr>
      </w:pPr>
      <w:r w:rsidRPr="00EA4C19">
        <w:rPr>
          <w:rFonts w:ascii="Cambria Math" w:hAnsi="Cambria Math"/>
          <w:color w:val="000000"/>
        </w:rPr>
        <w:lastRenderedPageBreak/>
        <w:t>Чаще всего гру</w:t>
      </w:r>
      <w:r w:rsidR="00EA4C19" w:rsidRPr="00EA4C19">
        <w:rPr>
          <w:rFonts w:ascii="Cambria Math" w:hAnsi="Cambria Math"/>
          <w:color w:val="000000"/>
        </w:rPr>
        <w:t>сть проходит с появлением чего-то интересного или нового</w:t>
      </w:r>
      <w:r w:rsidRPr="00EA4C19">
        <w:rPr>
          <w:rFonts w:ascii="Cambria Math" w:hAnsi="Cambria Math"/>
          <w:color w:val="000000"/>
        </w:rPr>
        <w:t xml:space="preserve"> в жизни. Но иногда она затягивается, надолго выбивает из активной жизни и даже может вызвать депрессию.</w:t>
      </w:r>
    </w:p>
    <w:p w:rsidR="00D028D4" w:rsidRPr="00EA4C19" w:rsidRDefault="00D028D4" w:rsidP="00EA4C19">
      <w:pPr>
        <w:pStyle w:val="a7"/>
        <w:jc w:val="center"/>
        <w:rPr>
          <w:color w:val="00B050"/>
          <w:szCs w:val="45"/>
        </w:rPr>
      </w:pPr>
      <w:r w:rsidRPr="00EA4C19">
        <w:rPr>
          <w:rStyle w:val="a6"/>
          <w:b w:val="0"/>
          <w:bCs w:val="0"/>
          <w:color w:val="00B050"/>
          <w:szCs w:val="45"/>
        </w:rPr>
        <w:t>Как бороться с грустью</w:t>
      </w:r>
    </w:p>
    <w:p w:rsidR="00EA4C19" w:rsidRPr="00EA4C19" w:rsidRDefault="00D028D4" w:rsidP="00EA4C19">
      <w:pPr>
        <w:pStyle w:val="a5"/>
        <w:shd w:val="clear" w:color="auto" w:fill="FFFFFF"/>
        <w:spacing w:before="0" w:beforeAutospacing="0" w:after="225" w:afterAutospacing="0" w:line="330" w:lineRule="atLeast"/>
        <w:rPr>
          <w:rStyle w:val="a6"/>
          <w:rFonts w:ascii="Cambria Math" w:hAnsi="Cambria Math"/>
          <w:b w:val="0"/>
          <w:bCs w:val="0"/>
          <w:color w:val="000000"/>
        </w:rPr>
      </w:pPr>
      <w:r w:rsidRPr="00EA4C19">
        <w:rPr>
          <w:rFonts w:ascii="Cambria Math" w:hAnsi="Cambria Math"/>
          <w:color w:val="000000"/>
        </w:rPr>
        <w:t>Безусловно, грустить можно и даже полезно, главное — не застревать в этом состоянии и не частить с унынием и слезами. Человек должен уметь самостоятельно возвращать себе хорошее настроение.</w:t>
      </w:r>
    </w:p>
    <w:p w:rsidR="00EA4C19" w:rsidRDefault="00EA4C19" w:rsidP="00D028D4">
      <w:pPr>
        <w:pStyle w:val="3"/>
        <w:shd w:val="clear" w:color="auto" w:fill="FFFFFF"/>
        <w:spacing w:before="0" w:line="390" w:lineRule="atLeast"/>
        <w:rPr>
          <w:rStyle w:val="a6"/>
          <w:rFonts w:ascii="Cambria Math" w:hAnsi="Cambria Math"/>
          <w:b/>
          <w:color w:val="0070C0"/>
          <w:sz w:val="24"/>
          <w:szCs w:val="24"/>
        </w:rPr>
      </w:pPr>
    </w:p>
    <w:p w:rsidR="00EA4C19" w:rsidRPr="001F49FC" w:rsidRDefault="00EA4C19" w:rsidP="001F49FC">
      <w:pPr>
        <w:pStyle w:val="3"/>
        <w:shd w:val="clear" w:color="auto" w:fill="FFFFFF"/>
        <w:spacing w:before="0" w:line="390" w:lineRule="atLeast"/>
        <w:jc w:val="center"/>
        <w:rPr>
          <w:rFonts w:ascii="Cambria Math" w:hAnsi="Cambria Math"/>
          <w:color w:val="943634" w:themeColor="accent2" w:themeShade="BF"/>
          <w:sz w:val="28"/>
          <w:szCs w:val="28"/>
        </w:rPr>
      </w:pPr>
      <w:r>
        <w:rPr>
          <w:rFonts w:ascii="Cambria Math" w:hAnsi="Cambria Math"/>
          <w:bCs w:val="0"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6172200" cy="4972050"/>
            <wp:effectExtent l="19050" t="0" r="1905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Pr="001F49FC">
        <w:rPr>
          <w:rFonts w:ascii="Cambria Math" w:hAnsi="Cambria Math"/>
          <w:color w:val="943634" w:themeColor="accent2" w:themeShade="BF"/>
          <w:sz w:val="28"/>
          <w:szCs w:val="28"/>
        </w:rPr>
        <w:t>Есть много дел, которые не требуют материальных затрат или физических сил, а чужая радость способна вывести из состояния грусти.</w:t>
      </w:r>
    </w:p>
    <w:p w:rsidR="001F49FC" w:rsidRPr="001F49FC" w:rsidRDefault="001F49FC" w:rsidP="001F49FC">
      <w:pPr>
        <w:pStyle w:val="a5"/>
        <w:shd w:val="clear" w:color="auto" w:fill="FFFFFF"/>
        <w:spacing w:before="0" w:beforeAutospacing="0" w:after="225" w:afterAutospacing="0" w:line="330" w:lineRule="atLeast"/>
        <w:jc w:val="center"/>
        <w:rPr>
          <w:rFonts w:ascii="Cambria Math" w:hAnsi="Cambria Math"/>
          <w:color w:val="000000"/>
          <w:sz w:val="28"/>
          <w:szCs w:val="28"/>
        </w:rPr>
      </w:pPr>
    </w:p>
    <w:p w:rsidR="00D028D4" w:rsidRPr="001F49FC" w:rsidRDefault="00D028D4" w:rsidP="001F49FC">
      <w:pPr>
        <w:pStyle w:val="a5"/>
        <w:shd w:val="clear" w:color="auto" w:fill="FFFFFF"/>
        <w:spacing w:before="0" w:beforeAutospacing="0" w:after="225" w:afterAutospacing="0" w:line="330" w:lineRule="atLeast"/>
        <w:jc w:val="center"/>
        <w:rPr>
          <w:rFonts w:ascii="Cambria Math" w:hAnsi="Cambria Math"/>
          <w:b/>
          <w:color w:val="943634" w:themeColor="accent2" w:themeShade="BF"/>
        </w:rPr>
      </w:pPr>
      <w:r w:rsidRPr="001F49FC">
        <w:rPr>
          <w:rFonts w:ascii="Cambria Math" w:hAnsi="Cambria Math"/>
          <w:b/>
          <w:color w:val="943634" w:themeColor="accent2" w:themeShade="BF"/>
        </w:rPr>
        <w:t>Пусть грусть будет для тебя своеобразной комнатой отдыха, где ты, исчерпав лимит счастья, можешь подзарядиться, чтобы снова радостно идти по жизни.</w:t>
      </w:r>
    </w:p>
    <w:p w:rsidR="001F49FC" w:rsidRPr="001F49FC" w:rsidRDefault="001F49FC" w:rsidP="001F49FC">
      <w:pPr>
        <w:pStyle w:val="a5"/>
        <w:shd w:val="clear" w:color="auto" w:fill="FFFFFF"/>
        <w:spacing w:before="0" w:beforeAutospacing="0" w:after="225" w:afterAutospacing="0" w:line="330" w:lineRule="atLeast"/>
        <w:jc w:val="right"/>
        <w:rPr>
          <w:rFonts w:ascii="Cambria Math" w:hAnsi="Cambria Math"/>
          <w:i/>
          <w:sz w:val="28"/>
          <w:szCs w:val="28"/>
        </w:rPr>
      </w:pPr>
      <w:r w:rsidRPr="001F49FC">
        <w:rPr>
          <w:rFonts w:ascii="Cambria Math" w:hAnsi="Cambria Math"/>
          <w:i/>
          <w:sz w:val="28"/>
          <w:szCs w:val="28"/>
        </w:rPr>
        <w:t>Ваш психолог Лариса Владимировна Гусева</w:t>
      </w:r>
    </w:p>
    <w:p w:rsidR="00D028D4" w:rsidRPr="00EA4C19" w:rsidRDefault="00D028D4" w:rsidP="00D028D4">
      <w:pPr>
        <w:rPr>
          <w:rFonts w:ascii="Cambria Math" w:hAnsi="Cambria Math"/>
          <w:sz w:val="24"/>
          <w:szCs w:val="24"/>
        </w:rPr>
      </w:pPr>
    </w:p>
    <w:p w:rsidR="007511F3" w:rsidRPr="00EA4C19" w:rsidRDefault="007511F3" w:rsidP="00D028D4">
      <w:pPr>
        <w:rPr>
          <w:rFonts w:ascii="Cambria Math" w:hAnsi="Cambria Math"/>
          <w:sz w:val="24"/>
          <w:szCs w:val="24"/>
        </w:rPr>
      </w:pPr>
    </w:p>
    <w:sectPr w:rsidR="007511F3" w:rsidRPr="00EA4C19" w:rsidSect="001F49F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D6D41"/>
    <w:multiLevelType w:val="multilevel"/>
    <w:tmpl w:val="49F83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23395"/>
    <w:multiLevelType w:val="hybridMultilevel"/>
    <w:tmpl w:val="26F4B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8D4"/>
    <w:rsid w:val="001F49FC"/>
    <w:rsid w:val="00282D5B"/>
    <w:rsid w:val="006567E1"/>
    <w:rsid w:val="00706118"/>
    <w:rsid w:val="007511F3"/>
    <w:rsid w:val="008560A7"/>
    <w:rsid w:val="00D028D4"/>
    <w:rsid w:val="00EA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F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28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8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02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028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D0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28D4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7061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061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706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diagramColors" Target="diagrams/colors1.xml"/><Relationship Id="rId5" Type="http://schemas.openxmlformats.org/officeDocument/2006/relationships/image" Target="media/image1.png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6245D6-B838-469F-886F-7268FF0B91B4}" type="doc">
      <dgm:prSet loTypeId="urn:microsoft.com/office/officeart/2005/8/layout/vList5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732679C6-07D0-482C-B6E1-F93DA084BCE3}">
      <dgm:prSet phldrT="[Текст]" custT="1"/>
      <dgm:spPr/>
      <dgm:t>
        <a:bodyPr/>
        <a:lstStyle/>
        <a:p>
          <a:r>
            <a:rPr lang="ru-RU" sz="1400" b="1">
              <a:solidFill>
                <a:srgbClr val="002060"/>
              </a:solidFill>
              <a:latin typeface="+mj-lt"/>
            </a:rPr>
            <a:t>Сделай доброе дело</a:t>
          </a:r>
        </a:p>
      </dgm:t>
    </dgm:pt>
    <dgm:pt modelId="{90EF6BDE-1415-4EBB-8ACB-84244DB700DB}" type="parTrans" cxnId="{57F85A31-CBE6-4890-BA54-51B31B5EE7D2}">
      <dgm:prSet/>
      <dgm:spPr/>
      <dgm:t>
        <a:bodyPr/>
        <a:lstStyle/>
        <a:p>
          <a:endParaRPr lang="ru-RU"/>
        </a:p>
      </dgm:t>
    </dgm:pt>
    <dgm:pt modelId="{6C251AFF-BA8D-4DE4-8020-FD50CEB025B1}" type="sibTrans" cxnId="{57F85A31-CBE6-4890-BA54-51B31B5EE7D2}">
      <dgm:prSet/>
      <dgm:spPr/>
      <dgm:t>
        <a:bodyPr/>
        <a:lstStyle/>
        <a:p>
          <a:endParaRPr lang="ru-RU"/>
        </a:p>
      </dgm:t>
    </dgm:pt>
    <dgm:pt modelId="{E3594B41-FA3F-4C13-B094-0900736E1B15}">
      <dgm:prSet phldrT="[Текст]" custT="1"/>
      <dgm:spPr/>
      <dgm:t>
        <a:bodyPr/>
        <a:lstStyle/>
        <a:p>
          <a:r>
            <a:rPr lang="ru-RU" sz="1100">
              <a:latin typeface="+mj-lt"/>
            </a:rPr>
            <a:t>отвези ненужные хорошие вещи в Центр гуманитарной помощи (189 квартал), и их с радостью возьмет кто-то, кому нужна одежда;</a:t>
          </a:r>
        </a:p>
      </dgm:t>
    </dgm:pt>
    <dgm:pt modelId="{70023FE3-5E2A-45AC-91F1-7D6842C61BCE}" type="parTrans" cxnId="{72795DF7-D656-47FA-9A76-7137E7259CF3}">
      <dgm:prSet/>
      <dgm:spPr/>
      <dgm:t>
        <a:bodyPr/>
        <a:lstStyle/>
        <a:p>
          <a:endParaRPr lang="ru-RU"/>
        </a:p>
      </dgm:t>
    </dgm:pt>
    <dgm:pt modelId="{AF992558-9F9A-46B5-8029-DE268C4BC18D}" type="sibTrans" cxnId="{72795DF7-D656-47FA-9A76-7137E7259CF3}">
      <dgm:prSet/>
      <dgm:spPr/>
      <dgm:t>
        <a:bodyPr/>
        <a:lstStyle/>
        <a:p>
          <a:endParaRPr lang="ru-RU"/>
        </a:p>
      </dgm:t>
    </dgm:pt>
    <dgm:pt modelId="{97FBC2B9-6BC3-48D5-B80B-0E6F92C174C1}">
      <dgm:prSet phldrT="[Текст]" custT="1"/>
      <dgm:spPr/>
      <dgm:t>
        <a:bodyPr/>
        <a:lstStyle/>
        <a:p>
          <a:r>
            <a:rPr lang="ru-RU" sz="1100">
              <a:latin typeface="+mj-lt"/>
            </a:rPr>
            <a:t>помоги в приюте для животных: погуляй с собаками, помоги убрать клетки;</a:t>
          </a:r>
        </a:p>
      </dgm:t>
    </dgm:pt>
    <dgm:pt modelId="{ECFCC18F-1711-4D3E-A9DD-1030131440AB}" type="parTrans" cxnId="{D4CDA5AE-57F0-4B83-8BEE-6B85DC621549}">
      <dgm:prSet/>
      <dgm:spPr/>
      <dgm:t>
        <a:bodyPr/>
        <a:lstStyle/>
        <a:p>
          <a:endParaRPr lang="ru-RU"/>
        </a:p>
      </dgm:t>
    </dgm:pt>
    <dgm:pt modelId="{2664A36D-FA5A-49C6-97F0-4DE5788EE668}" type="sibTrans" cxnId="{D4CDA5AE-57F0-4B83-8BEE-6B85DC621549}">
      <dgm:prSet/>
      <dgm:spPr/>
      <dgm:t>
        <a:bodyPr/>
        <a:lstStyle/>
        <a:p>
          <a:endParaRPr lang="ru-RU"/>
        </a:p>
      </dgm:t>
    </dgm:pt>
    <dgm:pt modelId="{57967CB6-B81F-42CC-9F44-09FF843A21C7}">
      <dgm:prSet phldrT="[Текст]" custT="1"/>
      <dgm:spPr>
        <a:solidFill>
          <a:srgbClr val="7030A0"/>
        </a:solidFill>
      </dgm:spPr>
      <dgm:t>
        <a:bodyPr/>
        <a:lstStyle/>
        <a:p>
          <a:r>
            <a:rPr lang="ru-RU" sz="1400" b="1">
              <a:latin typeface="+mj-lt"/>
            </a:rPr>
            <a:t>Смени деятельность</a:t>
          </a:r>
          <a:endParaRPr lang="ru-RU" sz="1400">
            <a:latin typeface="+mj-lt"/>
          </a:endParaRPr>
        </a:p>
      </dgm:t>
    </dgm:pt>
    <dgm:pt modelId="{0E2BF470-3938-4132-B360-BA0D564E362F}" type="parTrans" cxnId="{F0980104-486C-43FC-81E4-D1762A60D004}">
      <dgm:prSet/>
      <dgm:spPr/>
      <dgm:t>
        <a:bodyPr/>
        <a:lstStyle/>
        <a:p>
          <a:endParaRPr lang="ru-RU"/>
        </a:p>
      </dgm:t>
    </dgm:pt>
    <dgm:pt modelId="{DB188A50-8A22-45FA-B0E2-0AF1E06C2E78}" type="sibTrans" cxnId="{F0980104-486C-43FC-81E4-D1762A60D004}">
      <dgm:prSet/>
      <dgm:spPr/>
      <dgm:t>
        <a:bodyPr/>
        <a:lstStyle/>
        <a:p>
          <a:endParaRPr lang="ru-RU"/>
        </a:p>
      </dgm:t>
    </dgm:pt>
    <dgm:pt modelId="{5B86EA53-FE0C-476D-9ADB-1BF6EA5B16BF}">
      <dgm:prSet phldrT="[Текст]" custT="1"/>
      <dgm:spPr/>
      <dgm:t>
        <a:bodyPr/>
        <a:lstStyle/>
        <a:p>
          <a:r>
            <a:rPr lang="ru-RU" sz="1200">
              <a:latin typeface="+mj-lt"/>
            </a:rPr>
            <a:t>Отвлеки себя от плохих мыслей, найди занятие: спортзал, пробежка, плавание, уборка с выбросом хлама, проба хобби.</a:t>
          </a:r>
        </a:p>
      </dgm:t>
    </dgm:pt>
    <dgm:pt modelId="{AF8EC2A3-4AF4-4F4C-B4E3-2A76B95D879A}" type="parTrans" cxnId="{FFBBC71A-E488-403A-A1B9-917CC2967571}">
      <dgm:prSet/>
      <dgm:spPr/>
      <dgm:t>
        <a:bodyPr/>
        <a:lstStyle/>
        <a:p>
          <a:endParaRPr lang="ru-RU"/>
        </a:p>
      </dgm:t>
    </dgm:pt>
    <dgm:pt modelId="{F9DE12B8-A3C2-4FEE-A608-C6D9C8A6A50C}" type="sibTrans" cxnId="{FFBBC71A-E488-403A-A1B9-917CC2967571}">
      <dgm:prSet/>
      <dgm:spPr/>
      <dgm:t>
        <a:bodyPr/>
        <a:lstStyle/>
        <a:p>
          <a:endParaRPr lang="ru-RU"/>
        </a:p>
      </dgm:t>
    </dgm:pt>
    <dgm:pt modelId="{9127F35C-B12C-41DC-B2B3-802F48BB35B6}">
      <dgm:prSet phldrT="[Текст]" custT="1"/>
      <dgm:spPr/>
      <dgm:t>
        <a:bodyPr/>
        <a:lstStyle/>
        <a:p>
          <a:r>
            <a:rPr lang="ru-RU" sz="1400" b="1">
              <a:solidFill>
                <a:schemeClr val="accent4">
                  <a:lumMod val="50000"/>
                </a:schemeClr>
              </a:solidFill>
              <a:latin typeface="+mj-lt"/>
            </a:rPr>
            <a:t>Побалуй себя</a:t>
          </a:r>
          <a:endParaRPr lang="ru-RU" sz="1400">
            <a:solidFill>
              <a:schemeClr val="accent4">
                <a:lumMod val="50000"/>
              </a:schemeClr>
            </a:solidFill>
            <a:latin typeface="+mj-lt"/>
          </a:endParaRPr>
        </a:p>
      </dgm:t>
    </dgm:pt>
    <dgm:pt modelId="{6EB87B85-1C10-4AB7-B712-FA77982DAA8D}" type="parTrans" cxnId="{DCF589C6-C6D0-4356-BD95-93E74412CBC1}">
      <dgm:prSet/>
      <dgm:spPr/>
      <dgm:t>
        <a:bodyPr/>
        <a:lstStyle/>
        <a:p>
          <a:endParaRPr lang="ru-RU"/>
        </a:p>
      </dgm:t>
    </dgm:pt>
    <dgm:pt modelId="{2DA01A2E-377C-402F-AC25-6EE67325C22E}" type="sibTrans" cxnId="{DCF589C6-C6D0-4356-BD95-93E74412CBC1}">
      <dgm:prSet/>
      <dgm:spPr/>
      <dgm:t>
        <a:bodyPr/>
        <a:lstStyle/>
        <a:p>
          <a:endParaRPr lang="ru-RU"/>
        </a:p>
      </dgm:t>
    </dgm:pt>
    <dgm:pt modelId="{1B403F6C-1B22-4563-9A45-04F8E0FD0586}">
      <dgm:prSet phldrT="[Текст]" custT="1"/>
      <dgm:spPr/>
      <dgm:t>
        <a:bodyPr/>
        <a:lstStyle/>
        <a:p>
          <a:r>
            <a:rPr lang="ru-RU" sz="1100">
              <a:latin typeface="+mj-lt"/>
            </a:rPr>
            <a:t>отправься с другом/подругой на долгую прогулку, во время которой устрой фотосессию;</a:t>
          </a:r>
        </a:p>
      </dgm:t>
    </dgm:pt>
    <dgm:pt modelId="{28BFA912-72E5-4AA2-9420-6D876D7DF092}" type="parTrans" cxnId="{6142581E-EE5F-4E7D-A55D-8D27705E16A7}">
      <dgm:prSet/>
      <dgm:spPr/>
      <dgm:t>
        <a:bodyPr/>
        <a:lstStyle/>
        <a:p>
          <a:endParaRPr lang="ru-RU"/>
        </a:p>
      </dgm:t>
    </dgm:pt>
    <dgm:pt modelId="{2507A6B2-DED8-4B18-A45A-A52FC3134199}" type="sibTrans" cxnId="{6142581E-EE5F-4E7D-A55D-8D27705E16A7}">
      <dgm:prSet/>
      <dgm:spPr/>
      <dgm:t>
        <a:bodyPr/>
        <a:lstStyle/>
        <a:p>
          <a:endParaRPr lang="ru-RU"/>
        </a:p>
      </dgm:t>
    </dgm:pt>
    <dgm:pt modelId="{E267A583-FA71-4C7D-BC55-DFBAF97AFDC6}">
      <dgm:prSet phldrT="[Текст]" custT="1"/>
      <dgm:spPr/>
      <dgm:t>
        <a:bodyPr/>
        <a:lstStyle/>
        <a:p>
          <a:r>
            <a:rPr lang="ru-RU" sz="1100">
              <a:latin typeface="+mj-lt"/>
            </a:rPr>
            <a:t>поучаствуй в волонтерских движениях и акциях;</a:t>
          </a:r>
        </a:p>
      </dgm:t>
    </dgm:pt>
    <dgm:pt modelId="{2A308A82-D030-4A33-BB19-61D096963DE9}" type="parTrans" cxnId="{20447FC2-8556-4549-9689-255C3711FDAB}">
      <dgm:prSet/>
      <dgm:spPr/>
      <dgm:t>
        <a:bodyPr/>
        <a:lstStyle/>
        <a:p>
          <a:endParaRPr lang="ru-RU"/>
        </a:p>
      </dgm:t>
    </dgm:pt>
    <dgm:pt modelId="{0AB16F47-94D8-4333-B547-4FDBA28A0766}" type="sibTrans" cxnId="{20447FC2-8556-4549-9689-255C3711FDAB}">
      <dgm:prSet/>
      <dgm:spPr/>
      <dgm:t>
        <a:bodyPr/>
        <a:lstStyle/>
        <a:p>
          <a:endParaRPr lang="ru-RU"/>
        </a:p>
      </dgm:t>
    </dgm:pt>
    <dgm:pt modelId="{57BCC164-8FA8-47DA-9E9B-CB54FD8AA1A0}">
      <dgm:prSet custT="1"/>
      <dgm:spPr/>
      <dgm:t>
        <a:bodyPr/>
        <a:lstStyle/>
        <a:p>
          <a:r>
            <a:rPr lang="ru-RU" sz="1100">
              <a:latin typeface="+mj-lt"/>
            </a:rPr>
            <a:t>помоги сестре или брату сделать проект, рисунок или костюм;</a:t>
          </a:r>
        </a:p>
      </dgm:t>
    </dgm:pt>
    <dgm:pt modelId="{68453656-BE75-4C9D-A5DF-0ABE744B6060}" type="parTrans" cxnId="{311A10A4-DE26-44D2-9653-EA1046C95AAA}">
      <dgm:prSet/>
      <dgm:spPr/>
      <dgm:t>
        <a:bodyPr/>
        <a:lstStyle/>
        <a:p>
          <a:endParaRPr lang="ru-RU"/>
        </a:p>
      </dgm:t>
    </dgm:pt>
    <dgm:pt modelId="{3F57B195-DEB5-43A5-A5BD-B87A28187442}" type="sibTrans" cxnId="{311A10A4-DE26-44D2-9653-EA1046C95AAA}">
      <dgm:prSet/>
      <dgm:spPr/>
      <dgm:t>
        <a:bodyPr/>
        <a:lstStyle/>
        <a:p>
          <a:endParaRPr lang="ru-RU"/>
        </a:p>
      </dgm:t>
    </dgm:pt>
    <dgm:pt modelId="{89A2F2A3-A8E1-448E-B95A-2AAE3B2C4F90}">
      <dgm:prSet custT="1"/>
      <dgm:spPr/>
      <dgm:t>
        <a:bodyPr/>
        <a:lstStyle/>
        <a:p>
          <a:r>
            <a:rPr lang="ru-RU" sz="1100">
              <a:latin typeface="+mj-lt"/>
            </a:rPr>
            <a:t>посиди в любимом кафе, съешь вкусное пирожное;</a:t>
          </a:r>
        </a:p>
      </dgm:t>
    </dgm:pt>
    <dgm:pt modelId="{D026FC46-27FF-4379-B590-E667D98FDC5F}" type="parTrans" cxnId="{5CB139C8-93C9-4747-9938-2A3E78CBD6D4}">
      <dgm:prSet/>
      <dgm:spPr/>
      <dgm:t>
        <a:bodyPr/>
        <a:lstStyle/>
        <a:p>
          <a:endParaRPr lang="ru-RU"/>
        </a:p>
      </dgm:t>
    </dgm:pt>
    <dgm:pt modelId="{73C91C7E-270D-422E-A023-81CFBCADE1CB}" type="sibTrans" cxnId="{5CB139C8-93C9-4747-9938-2A3E78CBD6D4}">
      <dgm:prSet/>
      <dgm:spPr/>
      <dgm:t>
        <a:bodyPr/>
        <a:lstStyle/>
        <a:p>
          <a:endParaRPr lang="ru-RU"/>
        </a:p>
      </dgm:t>
    </dgm:pt>
    <dgm:pt modelId="{0C6488EE-6CA2-46F5-AF61-9F4D807D77CA}">
      <dgm:prSet custT="1"/>
      <dgm:spPr/>
      <dgm:t>
        <a:bodyPr/>
        <a:lstStyle/>
        <a:p>
          <a:r>
            <a:rPr lang="ru-RU" sz="1100">
              <a:latin typeface="+mj-lt"/>
            </a:rPr>
            <a:t> сходи в театр, кино или в цирк;</a:t>
          </a:r>
        </a:p>
      </dgm:t>
    </dgm:pt>
    <dgm:pt modelId="{587DE26D-9EC9-4F36-8DF9-9A0E24340EE2}" type="parTrans" cxnId="{B2123E0F-A126-4B2C-BCA4-53655E3826D2}">
      <dgm:prSet/>
      <dgm:spPr/>
      <dgm:t>
        <a:bodyPr/>
        <a:lstStyle/>
        <a:p>
          <a:endParaRPr lang="ru-RU"/>
        </a:p>
      </dgm:t>
    </dgm:pt>
    <dgm:pt modelId="{9FF6D037-C5DB-44C0-B5D3-6F650168D2F2}" type="sibTrans" cxnId="{B2123E0F-A126-4B2C-BCA4-53655E3826D2}">
      <dgm:prSet/>
      <dgm:spPr/>
      <dgm:t>
        <a:bodyPr/>
        <a:lstStyle/>
        <a:p>
          <a:endParaRPr lang="ru-RU"/>
        </a:p>
      </dgm:t>
    </dgm:pt>
    <dgm:pt modelId="{DEAF08DD-84B3-4273-BD51-2888D50197B4}">
      <dgm:prSet custT="1"/>
      <dgm:spPr/>
      <dgm:t>
        <a:bodyPr/>
        <a:lstStyle/>
        <a:p>
          <a:r>
            <a:rPr lang="ru-RU" sz="1100">
              <a:latin typeface="+mj-lt"/>
            </a:rPr>
            <a:t>почитай любимую книгу.</a:t>
          </a:r>
        </a:p>
      </dgm:t>
    </dgm:pt>
    <dgm:pt modelId="{5D4CF65E-BDE0-4AF8-94DD-E48B575C5BBF}" type="parTrans" cxnId="{16EF6FA2-17E9-4013-822C-DA8A5545885E}">
      <dgm:prSet/>
      <dgm:spPr/>
      <dgm:t>
        <a:bodyPr/>
        <a:lstStyle/>
        <a:p>
          <a:endParaRPr lang="ru-RU"/>
        </a:p>
      </dgm:t>
    </dgm:pt>
    <dgm:pt modelId="{86325D9F-7526-4CE0-BE04-8BE7D547B8F1}" type="sibTrans" cxnId="{16EF6FA2-17E9-4013-822C-DA8A5545885E}">
      <dgm:prSet/>
      <dgm:spPr/>
      <dgm:t>
        <a:bodyPr/>
        <a:lstStyle/>
        <a:p>
          <a:endParaRPr lang="ru-RU"/>
        </a:p>
      </dgm:t>
    </dgm:pt>
    <dgm:pt modelId="{66C4CCB5-DD02-4C67-8A80-71285EE24BC5}">
      <dgm:prSet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ru-RU" sz="1400" b="1">
              <a:solidFill>
                <a:srgbClr val="002060"/>
              </a:solidFill>
              <a:latin typeface="+mj-lt"/>
            </a:rPr>
            <a:t>Выплесни эмоции</a:t>
          </a:r>
        </a:p>
      </dgm:t>
    </dgm:pt>
    <dgm:pt modelId="{7EC07740-62BD-44CF-A6DC-D5BD9898EB3A}" type="parTrans" cxnId="{9F8EC524-9F19-46A0-8346-7F8B5C6753F6}">
      <dgm:prSet/>
      <dgm:spPr/>
      <dgm:t>
        <a:bodyPr/>
        <a:lstStyle/>
        <a:p>
          <a:endParaRPr lang="ru-RU"/>
        </a:p>
      </dgm:t>
    </dgm:pt>
    <dgm:pt modelId="{35904391-C3D1-4693-A883-B129C9B5580A}" type="sibTrans" cxnId="{9F8EC524-9F19-46A0-8346-7F8B5C6753F6}">
      <dgm:prSet/>
      <dgm:spPr/>
      <dgm:t>
        <a:bodyPr/>
        <a:lstStyle/>
        <a:p>
          <a:endParaRPr lang="ru-RU"/>
        </a:p>
      </dgm:t>
    </dgm:pt>
    <dgm:pt modelId="{660B4D59-C1B0-4D0F-BD8D-880DC00E8659}">
      <dgm:prSet custT="1"/>
      <dgm:spPr>
        <a:solidFill>
          <a:schemeClr val="accent3">
            <a:lumMod val="40000"/>
            <a:lumOff val="60000"/>
          </a:schemeClr>
        </a:solidFill>
      </dgm:spPr>
      <dgm:t>
        <a:bodyPr/>
        <a:lstStyle/>
        <a:p>
          <a:pPr algn="l"/>
          <a:r>
            <a:rPr lang="ru-RU" sz="1200">
              <a:solidFill>
                <a:srgbClr val="002060"/>
              </a:solidFill>
              <a:latin typeface="+mj-lt"/>
            </a:rPr>
            <a:t>Отпустить неприятную ситуацию и выплеснуть негатив помогут техники "Прощальное письмо" и "Пустой стул"</a:t>
          </a:r>
        </a:p>
      </dgm:t>
    </dgm:pt>
    <dgm:pt modelId="{65A637A8-5EF1-4428-8F40-2D94016276C0}" type="parTrans" cxnId="{01FA1E72-EE74-4F84-9932-2955B1CD7039}">
      <dgm:prSet/>
      <dgm:spPr/>
      <dgm:t>
        <a:bodyPr/>
        <a:lstStyle/>
        <a:p>
          <a:endParaRPr lang="ru-RU"/>
        </a:p>
      </dgm:t>
    </dgm:pt>
    <dgm:pt modelId="{2FBF4D74-DC07-45FD-8467-B62CE42E0694}" type="sibTrans" cxnId="{01FA1E72-EE74-4F84-9932-2955B1CD7039}">
      <dgm:prSet/>
      <dgm:spPr/>
      <dgm:t>
        <a:bodyPr/>
        <a:lstStyle/>
        <a:p>
          <a:endParaRPr lang="ru-RU"/>
        </a:p>
      </dgm:t>
    </dgm:pt>
    <dgm:pt modelId="{A566AE02-2060-4305-975D-F6978A3AF2AB}" type="pres">
      <dgm:prSet presAssocID="{946245D6-B838-469F-886F-7268FF0B91B4}" presName="Name0" presStyleCnt="0">
        <dgm:presLayoutVars>
          <dgm:dir/>
          <dgm:animLvl val="lvl"/>
          <dgm:resizeHandles val="exact"/>
        </dgm:presLayoutVars>
      </dgm:prSet>
      <dgm:spPr/>
    </dgm:pt>
    <dgm:pt modelId="{B49F3786-AFAA-4B22-B8B0-41812017B760}" type="pres">
      <dgm:prSet presAssocID="{732679C6-07D0-482C-B6E1-F93DA084BCE3}" presName="linNode" presStyleCnt="0"/>
      <dgm:spPr/>
    </dgm:pt>
    <dgm:pt modelId="{91666E70-C1DC-43F8-8606-71BC4C82CEAB}" type="pres">
      <dgm:prSet presAssocID="{732679C6-07D0-482C-B6E1-F93DA084BCE3}" presName="parentText" presStyleLbl="node1" presStyleIdx="0" presStyleCnt="5" custScaleY="155281">
        <dgm:presLayoutVars>
          <dgm:chMax val="1"/>
          <dgm:bulletEnabled val="1"/>
        </dgm:presLayoutVars>
      </dgm:prSet>
      <dgm:spPr/>
    </dgm:pt>
    <dgm:pt modelId="{D6B776EA-9747-4F9B-9BFA-1D5AB20F00E9}" type="pres">
      <dgm:prSet presAssocID="{732679C6-07D0-482C-B6E1-F93DA084BCE3}" presName="descendantText" presStyleLbl="alignAccFollowNode1" presStyleIdx="0" presStyleCnt="3" custScaleY="1939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461501-EF38-4D2C-9516-5B7F98A447D7}" type="pres">
      <dgm:prSet presAssocID="{6C251AFF-BA8D-4DE4-8020-FD50CEB025B1}" presName="sp" presStyleCnt="0"/>
      <dgm:spPr/>
    </dgm:pt>
    <dgm:pt modelId="{42664D13-0E06-4B9F-815D-EC73FFE1583F}" type="pres">
      <dgm:prSet presAssocID="{57967CB6-B81F-42CC-9F44-09FF843A21C7}" presName="linNode" presStyleCnt="0"/>
      <dgm:spPr/>
    </dgm:pt>
    <dgm:pt modelId="{6F5F7D1D-CF2D-4749-AC3C-A1FC6B289E79}" type="pres">
      <dgm:prSet presAssocID="{57967CB6-B81F-42CC-9F44-09FF843A21C7}" presName="parentText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C86367-2E57-45C7-9C57-F73F1223DF8D}" type="pres">
      <dgm:prSet presAssocID="{57967CB6-B81F-42CC-9F44-09FF843A21C7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8AFDDE-D168-4F78-965C-C31E14D2BFC2}" type="pres">
      <dgm:prSet presAssocID="{DB188A50-8A22-45FA-B0E2-0AF1E06C2E78}" presName="sp" presStyleCnt="0"/>
      <dgm:spPr/>
    </dgm:pt>
    <dgm:pt modelId="{5438901E-E442-4E27-8456-7F42774B3C38}" type="pres">
      <dgm:prSet presAssocID="{9127F35C-B12C-41DC-B2B3-802F48BB35B6}" presName="linNode" presStyleCnt="0"/>
      <dgm:spPr/>
    </dgm:pt>
    <dgm:pt modelId="{97737121-156D-4D5A-BABB-C57B06BF25F6}" type="pres">
      <dgm:prSet presAssocID="{9127F35C-B12C-41DC-B2B3-802F48BB35B6}" presName="parentText" presStyleLbl="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B7012C-0945-41F9-BCEA-A82CD71C9477}" type="pres">
      <dgm:prSet presAssocID="{9127F35C-B12C-41DC-B2B3-802F48BB35B6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491572-4E3A-4579-B6E5-B77D50A65C31}" type="pres">
      <dgm:prSet presAssocID="{2DA01A2E-377C-402F-AC25-6EE67325C22E}" presName="sp" presStyleCnt="0"/>
      <dgm:spPr/>
    </dgm:pt>
    <dgm:pt modelId="{52B81D4A-298F-4FEB-98B6-72E079AC2CB6}" type="pres">
      <dgm:prSet presAssocID="{66C4CCB5-DD02-4C67-8A80-71285EE24BC5}" presName="linNode" presStyleCnt="0"/>
      <dgm:spPr/>
    </dgm:pt>
    <dgm:pt modelId="{D042C0FB-E5D0-4D69-A2EC-6523F4349B6B}" type="pres">
      <dgm:prSet presAssocID="{66C4CCB5-DD02-4C67-8A80-71285EE24BC5}" presName="parentText" presStyleLbl="node1" presStyleIdx="3" presStyleCnt="5">
        <dgm:presLayoutVars>
          <dgm:chMax val="1"/>
          <dgm:bulletEnabled val="1"/>
        </dgm:presLayoutVars>
      </dgm:prSet>
      <dgm:spPr/>
    </dgm:pt>
    <dgm:pt modelId="{7AFC21CB-775B-4C4D-B5D2-BBA9022A7F42}" type="pres">
      <dgm:prSet presAssocID="{35904391-C3D1-4693-A883-B129C9B5580A}" presName="sp" presStyleCnt="0"/>
      <dgm:spPr/>
    </dgm:pt>
    <dgm:pt modelId="{42B0E5C5-4206-4DAB-AC2B-5F0D5FD2FFCB}" type="pres">
      <dgm:prSet presAssocID="{660B4D59-C1B0-4D0F-BD8D-880DC00E8659}" presName="linNode" presStyleCnt="0"/>
      <dgm:spPr/>
    </dgm:pt>
    <dgm:pt modelId="{3DBF8222-0ACE-45C8-B4A3-E165F9E6580F}" type="pres">
      <dgm:prSet presAssocID="{660B4D59-C1B0-4D0F-BD8D-880DC00E8659}" presName="parentText" presStyleLbl="node1" presStyleIdx="4" presStyleCnt="5" custScaleX="179090" custLinFactX="1929" custLinFactY="-3782" custLinFactNeighborX="100000" custLinFactNeighborY="-10000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142581E-EE5F-4E7D-A55D-8D27705E16A7}" srcId="{9127F35C-B12C-41DC-B2B3-802F48BB35B6}" destId="{1B403F6C-1B22-4563-9A45-04F8E0FD0586}" srcOrd="0" destOrd="0" parTransId="{28BFA912-72E5-4AA2-9420-6D876D7DF092}" sibTransId="{2507A6B2-DED8-4B18-A45A-A52FC3134199}"/>
    <dgm:cxn modelId="{20447FC2-8556-4549-9689-255C3711FDAB}" srcId="{732679C6-07D0-482C-B6E1-F93DA084BCE3}" destId="{E267A583-FA71-4C7D-BC55-DFBAF97AFDC6}" srcOrd="2" destOrd="0" parTransId="{2A308A82-D030-4A33-BB19-61D096963DE9}" sibTransId="{0AB16F47-94D8-4333-B547-4FDBA28A0766}"/>
    <dgm:cxn modelId="{E15D5545-3134-4279-9948-3F475E7F5B2E}" type="presOf" srcId="{9127F35C-B12C-41DC-B2B3-802F48BB35B6}" destId="{97737121-156D-4D5A-BABB-C57B06BF25F6}" srcOrd="0" destOrd="0" presId="urn:microsoft.com/office/officeart/2005/8/layout/vList5"/>
    <dgm:cxn modelId="{E9ED200E-B10A-4A18-A1F7-524B52CA0C42}" type="presOf" srcId="{E267A583-FA71-4C7D-BC55-DFBAF97AFDC6}" destId="{D6B776EA-9747-4F9B-9BFA-1D5AB20F00E9}" srcOrd="0" destOrd="2" presId="urn:microsoft.com/office/officeart/2005/8/layout/vList5"/>
    <dgm:cxn modelId="{54FF9B95-BF6D-40E9-B9DF-6210F1466C4F}" type="presOf" srcId="{1B403F6C-1B22-4563-9A45-04F8E0FD0586}" destId="{47B7012C-0945-41F9-BCEA-A82CD71C9477}" srcOrd="0" destOrd="0" presId="urn:microsoft.com/office/officeart/2005/8/layout/vList5"/>
    <dgm:cxn modelId="{D4CDA5AE-57F0-4B83-8BEE-6B85DC621549}" srcId="{732679C6-07D0-482C-B6E1-F93DA084BCE3}" destId="{97FBC2B9-6BC3-48D5-B80B-0E6F92C174C1}" srcOrd="1" destOrd="0" parTransId="{ECFCC18F-1711-4D3E-A9DD-1030131440AB}" sibTransId="{2664A36D-FA5A-49C6-97F0-4DE5788EE668}"/>
    <dgm:cxn modelId="{2330C46E-BC9A-4CE6-99E2-F2FB5FEE5CC3}" type="presOf" srcId="{660B4D59-C1B0-4D0F-BD8D-880DC00E8659}" destId="{3DBF8222-0ACE-45C8-B4A3-E165F9E6580F}" srcOrd="0" destOrd="0" presId="urn:microsoft.com/office/officeart/2005/8/layout/vList5"/>
    <dgm:cxn modelId="{01FA1E72-EE74-4F84-9932-2955B1CD7039}" srcId="{946245D6-B838-469F-886F-7268FF0B91B4}" destId="{660B4D59-C1B0-4D0F-BD8D-880DC00E8659}" srcOrd="4" destOrd="0" parTransId="{65A637A8-5EF1-4428-8F40-2D94016276C0}" sibTransId="{2FBF4D74-DC07-45FD-8467-B62CE42E0694}"/>
    <dgm:cxn modelId="{6D4BD54C-274A-427F-A7E9-BE3B684CFDB7}" type="presOf" srcId="{5B86EA53-FE0C-476D-9ADB-1BF6EA5B16BF}" destId="{3CC86367-2E57-45C7-9C57-F73F1223DF8D}" srcOrd="0" destOrd="0" presId="urn:microsoft.com/office/officeart/2005/8/layout/vList5"/>
    <dgm:cxn modelId="{72795DF7-D656-47FA-9A76-7137E7259CF3}" srcId="{732679C6-07D0-482C-B6E1-F93DA084BCE3}" destId="{E3594B41-FA3F-4C13-B094-0900736E1B15}" srcOrd="0" destOrd="0" parTransId="{70023FE3-5E2A-45AC-91F1-7D6842C61BCE}" sibTransId="{AF992558-9F9A-46B5-8029-DE268C4BC18D}"/>
    <dgm:cxn modelId="{9F8EC524-9F19-46A0-8346-7F8B5C6753F6}" srcId="{946245D6-B838-469F-886F-7268FF0B91B4}" destId="{66C4CCB5-DD02-4C67-8A80-71285EE24BC5}" srcOrd="3" destOrd="0" parTransId="{7EC07740-62BD-44CF-A6DC-D5BD9898EB3A}" sibTransId="{35904391-C3D1-4693-A883-B129C9B5580A}"/>
    <dgm:cxn modelId="{AD29C000-D659-4082-ADB1-6CD8C7AF5291}" type="presOf" srcId="{DEAF08DD-84B3-4273-BD51-2888D50197B4}" destId="{47B7012C-0945-41F9-BCEA-A82CD71C9477}" srcOrd="0" destOrd="3" presId="urn:microsoft.com/office/officeart/2005/8/layout/vList5"/>
    <dgm:cxn modelId="{5CB139C8-93C9-4747-9938-2A3E78CBD6D4}" srcId="{9127F35C-B12C-41DC-B2B3-802F48BB35B6}" destId="{89A2F2A3-A8E1-448E-B95A-2AAE3B2C4F90}" srcOrd="1" destOrd="0" parTransId="{D026FC46-27FF-4379-B590-E667D98FDC5F}" sibTransId="{73C91C7E-270D-422E-A023-81CFBCADE1CB}"/>
    <dgm:cxn modelId="{311A10A4-DE26-44D2-9653-EA1046C95AAA}" srcId="{732679C6-07D0-482C-B6E1-F93DA084BCE3}" destId="{57BCC164-8FA8-47DA-9E9B-CB54FD8AA1A0}" srcOrd="3" destOrd="0" parTransId="{68453656-BE75-4C9D-A5DF-0ABE744B6060}" sibTransId="{3F57B195-DEB5-43A5-A5BD-B87A28187442}"/>
    <dgm:cxn modelId="{A0040153-0B30-41D9-9D66-87E1584449A5}" type="presOf" srcId="{732679C6-07D0-482C-B6E1-F93DA084BCE3}" destId="{91666E70-C1DC-43F8-8606-71BC4C82CEAB}" srcOrd="0" destOrd="0" presId="urn:microsoft.com/office/officeart/2005/8/layout/vList5"/>
    <dgm:cxn modelId="{478727A5-B3D6-446C-99D5-9866DB774EF4}" type="presOf" srcId="{E3594B41-FA3F-4C13-B094-0900736E1B15}" destId="{D6B776EA-9747-4F9B-9BFA-1D5AB20F00E9}" srcOrd="0" destOrd="0" presId="urn:microsoft.com/office/officeart/2005/8/layout/vList5"/>
    <dgm:cxn modelId="{16EF6FA2-17E9-4013-822C-DA8A5545885E}" srcId="{9127F35C-B12C-41DC-B2B3-802F48BB35B6}" destId="{DEAF08DD-84B3-4273-BD51-2888D50197B4}" srcOrd="3" destOrd="0" parTransId="{5D4CF65E-BDE0-4AF8-94DD-E48B575C5BBF}" sibTransId="{86325D9F-7526-4CE0-BE04-8BE7D547B8F1}"/>
    <dgm:cxn modelId="{A9579860-ABC7-4C6B-938A-DE2F2CA365BA}" type="presOf" srcId="{946245D6-B838-469F-886F-7268FF0B91B4}" destId="{A566AE02-2060-4305-975D-F6978A3AF2AB}" srcOrd="0" destOrd="0" presId="urn:microsoft.com/office/officeart/2005/8/layout/vList5"/>
    <dgm:cxn modelId="{E306B132-04B5-4F07-806D-6682844DE7CB}" type="presOf" srcId="{0C6488EE-6CA2-46F5-AF61-9F4D807D77CA}" destId="{47B7012C-0945-41F9-BCEA-A82CD71C9477}" srcOrd="0" destOrd="2" presId="urn:microsoft.com/office/officeart/2005/8/layout/vList5"/>
    <dgm:cxn modelId="{596EA10E-D8E5-480F-BF57-D7751097355F}" type="presOf" srcId="{57BCC164-8FA8-47DA-9E9B-CB54FD8AA1A0}" destId="{D6B776EA-9747-4F9B-9BFA-1D5AB20F00E9}" srcOrd="0" destOrd="3" presId="urn:microsoft.com/office/officeart/2005/8/layout/vList5"/>
    <dgm:cxn modelId="{DCF589C6-C6D0-4356-BD95-93E74412CBC1}" srcId="{946245D6-B838-469F-886F-7268FF0B91B4}" destId="{9127F35C-B12C-41DC-B2B3-802F48BB35B6}" srcOrd="2" destOrd="0" parTransId="{6EB87B85-1C10-4AB7-B712-FA77982DAA8D}" sibTransId="{2DA01A2E-377C-402F-AC25-6EE67325C22E}"/>
    <dgm:cxn modelId="{F0980104-486C-43FC-81E4-D1762A60D004}" srcId="{946245D6-B838-469F-886F-7268FF0B91B4}" destId="{57967CB6-B81F-42CC-9F44-09FF843A21C7}" srcOrd="1" destOrd="0" parTransId="{0E2BF470-3938-4132-B360-BA0D564E362F}" sibTransId="{DB188A50-8A22-45FA-B0E2-0AF1E06C2E78}"/>
    <dgm:cxn modelId="{FFBBC71A-E488-403A-A1B9-917CC2967571}" srcId="{57967CB6-B81F-42CC-9F44-09FF843A21C7}" destId="{5B86EA53-FE0C-476D-9ADB-1BF6EA5B16BF}" srcOrd="0" destOrd="0" parTransId="{AF8EC2A3-4AF4-4F4C-B4E3-2A76B95D879A}" sibTransId="{F9DE12B8-A3C2-4FEE-A608-C6D9C8A6A50C}"/>
    <dgm:cxn modelId="{E7DE7CF5-E83F-4146-B3A0-59F6B7A23C85}" type="presOf" srcId="{89A2F2A3-A8E1-448E-B95A-2AAE3B2C4F90}" destId="{47B7012C-0945-41F9-BCEA-A82CD71C9477}" srcOrd="0" destOrd="1" presId="urn:microsoft.com/office/officeart/2005/8/layout/vList5"/>
    <dgm:cxn modelId="{B2123E0F-A126-4B2C-BCA4-53655E3826D2}" srcId="{9127F35C-B12C-41DC-B2B3-802F48BB35B6}" destId="{0C6488EE-6CA2-46F5-AF61-9F4D807D77CA}" srcOrd="2" destOrd="0" parTransId="{587DE26D-9EC9-4F36-8DF9-9A0E24340EE2}" sibTransId="{9FF6D037-C5DB-44C0-B5D3-6F650168D2F2}"/>
    <dgm:cxn modelId="{16022A07-0B4B-431E-8912-19076A638DF4}" type="presOf" srcId="{66C4CCB5-DD02-4C67-8A80-71285EE24BC5}" destId="{D042C0FB-E5D0-4D69-A2EC-6523F4349B6B}" srcOrd="0" destOrd="0" presId="urn:microsoft.com/office/officeart/2005/8/layout/vList5"/>
    <dgm:cxn modelId="{8375B6F7-FD4B-4E46-92C3-771E8598578E}" type="presOf" srcId="{97FBC2B9-6BC3-48D5-B80B-0E6F92C174C1}" destId="{D6B776EA-9747-4F9B-9BFA-1D5AB20F00E9}" srcOrd="0" destOrd="1" presId="urn:microsoft.com/office/officeart/2005/8/layout/vList5"/>
    <dgm:cxn modelId="{57F85A31-CBE6-4890-BA54-51B31B5EE7D2}" srcId="{946245D6-B838-469F-886F-7268FF0B91B4}" destId="{732679C6-07D0-482C-B6E1-F93DA084BCE3}" srcOrd="0" destOrd="0" parTransId="{90EF6BDE-1415-4EBB-8ACB-84244DB700DB}" sibTransId="{6C251AFF-BA8D-4DE4-8020-FD50CEB025B1}"/>
    <dgm:cxn modelId="{522D8267-C5E5-48BF-8030-50C6799D095A}" type="presOf" srcId="{57967CB6-B81F-42CC-9F44-09FF843A21C7}" destId="{6F5F7D1D-CF2D-4749-AC3C-A1FC6B289E79}" srcOrd="0" destOrd="0" presId="urn:microsoft.com/office/officeart/2005/8/layout/vList5"/>
    <dgm:cxn modelId="{95D1BAC2-6D97-4742-9A26-CCF0B3C06FAC}" type="presParOf" srcId="{A566AE02-2060-4305-975D-F6978A3AF2AB}" destId="{B49F3786-AFAA-4B22-B8B0-41812017B760}" srcOrd="0" destOrd="0" presId="urn:microsoft.com/office/officeart/2005/8/layout/vList5"/>
    <dgm:cxn modelId="{4F8AACDE-FFE1-43B6-8445-5BA7810BCB84}" type="presParOf" srcId="{B49F3786-AFAA-4B22-B8B0-41812017B760}" destId="{91666E70-C1DC-43F8-8606-71BC4C82CEAB}" srcOrd="0" destOrd="0" presId="urn:microsoft.com/office/officeart/2005/8/layout/vList5"/>
    <dgm:cxn modelId="{57A98A55-3EF7-44E9-943E-653409DBA841}" type="presParOf" srcId="{B49F3786-AFAA-4B22-B8B0-41812017B760}" destId="{D6B776EA-9747-4F9B-9BFA-1D5AB20F00E9}" srcOrd="1" destOrd="0" presId="urn:microsoft.com/office/officeart/2005/8/layout/vList5"/>
    <dgm:cxn modelId="{DDC9A299-9405-4CC5-BACD-3A216C7342F5}" type="presParOf" srcId="{A566AE02-2060-4305-975D-F6978A3AF2AB}" destId="{7B461501-EF38-4D2C-9516-5B7F98A447D7}" srcOrd="1" destOrd="0" presId="urn:microsoft.com/office/officeart/2005/8/layout/vList5"/>
    <dgm:cxn modelId="{BF1D3EFA-5CE8-4890-A9DA-46AAF64B7DD5}" type="presParOf" srcId="{A566AE02-2060-4305-975D-F6978A3AF2AB}" destId="{42664D13-0E06-4B9F-815D-EC73FFE1583F}" srcOrd="2" destOrd="0" presId="urn:microsoft.com/office/officeart/2005/8/layout/vList5"/>
    <dgm:cxn modelId="{AF1429E0-371D-4F03-AB8D-B4D8A773CC4E}" type="presParOf" srcId="{42664D13-0E06-4B9F-815D-EC73FFE1583F}" destId="{6F5F7D1D-CF2D-4749-AC3C-A1FC6B289E79}" srcOrd="0" destOrd="0" presId="urn:microsoft.com/office/officeart/2005/8/layout/vList5"/>
    <dgm:cxn modelId="{33810805-39CE-4F59-9D6C-F6E3FB314881}" type="presParOf" srcId="{42664D13-0E06-4B9F-815D-EC73FFE1583F}" destId="{3CC86367-2E57-45C7-9C57-F73F1223DF8D}" srcOrd="1" destOrd="0" presId="urn:microsoft.com/office/officeart/2005/8/layout/vList5"/>
    <dgm:cxn modelId="{5C10D8EF-297C-4313-949F-6E72287FBC5C}" type="presParOf" srcId="{A566AE02-2060-4305-975D-F6978A3AF2AB}" destId="{6C8AFDDE-D168-4F78-965C-C31E14D2BFC2}" srcOrd="3" destOrd="0" presId="urn:microsoft.com/office/officeart/2005/8/layout/vList5"/>
    <dgm:cxn modelId="{52AD5780-95BE-4DC6-8352-2A7606BCB46A}" type="presParOf" srcId="{A566AE02-2060-4305-975D-F6978A3AF2AB}" destId="{5438901E-E442-4E27-8456-7F42774B3C38}" srcOrd="4" destOrd="0" presId="urn:microsoft.com/office/officeart/2005/8/layout/vList5"/>
    <dgm:cxn modelId="{0FB728A5-ADE9-49DE-BF58-7A3E38CE5441}" type="presParOf" srcId="{5438901E-E442-4E27-8456-7F42774B3C38}" destId="{97737121-156D-4D5A-BABB-C57B06BF25F6}" srcOrd="0" destOrd="0" presId="urn:microsoft.com/office/officeart/2005/8/layout/vList5"/>
    <dgm:cxn modelId="{F152BE35-C628-4D0E-86BD-F2B42E179194}" type="presParOf" srcId="{5438901E-E442-4E27-8456-7F42774B3C38}" destId="{47B7012C-0945-41F9-BCEA-A82CD71C9477}" srcOrd="1" destOrd="0" presId="urn:microsoft.com/office/officeart/2005/8/layout/vList5"/>
    <dgm:cxn modelId="{FF5B9DF6-9AD7-4B7C-A0EB-7BAD8EA2AD3F}" type="presParOf" srcId="{A566AE02-2060-4305-975D-F6978A3AF2AB}" destId="{EE491572-4E3A-4579-B6E5-B77D50A65C31}" srcOrd="5" destOrd="0" presId="urn:microsoft.com/office/officeart/2005/8/layout/vList5"/>
    <dgm:cxn modelId="{3D41BE23-5F08-464A-9ECE-926DCBEF0FCE}" type="presParOf" srcId="{A566AE02-2060-4305-975D-F6978A3AF2AB}" destId="{52B81D4A-298F-4FEB-98B6-72E079AC2CB6}" srcOrd="6" destOrd="0" presId="urn:microsoft.com/office/officeart/2005/8/layout/vList5"/>
    <dgm:cxn modelId="{0AF16482-9374-4000-A302-4A2AB61F06BE}" type="presParOf" srcId="{52B81D4A-298F-4FEB-98B6-72E079AC2CB6}" destId="{D042C0FB-E5D0-4D69-A2EC-6523F4349B6B}" srcOrd="0" destOrd="0" presId="urn:microsoft.com/office/officeart/2005/8/layout/vList5"/>
    <dgm:cxn modelId="{2D91F271-9DC1-4266-9A0F-14C9E06857C3}" type="presParOf" srcId="{A566AE02-2060-4305-975D-F6978A3AF2AB}" destId="{7AFC21CB-775B-4C4D-B5D2-BBA9022A7F42}" srcOrd="7" destOrd="0" presId="urn:microsoft.com/office/officeart/2005/8/layout/vList5"/>
    <dgm:cxn modelId="{3628082B-EED8-4995-8120-5ED3FDF10C2C}" type="presParOf" srcId="{A566AE02-2060-4305-975D-F6978A3AF2AB}" destId="{42B0E5C5-4206-4DAB-AC2B-5F0D5FD2FFCB}" srcOrd="8" destOrd="0" presId="urn:microsoft.com/office/officeart/2005/8/layout/vList5"/>
    <dgm:cxn modelId="{7E0FA390-166E-46B3-BE19-B9B34CD3B0DC}" type="presParOf" srcId="{42B0E5C5-4206-4DAB-AC2B-5F0D5FD2FFCB}" destId="{3DBF8222-0ACE-45C8-B4A3-E165F9E6580F}" srcOrd="0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6B776EA-9747-4F9B-9BFA-1D5AB20F00E9}">
      <dsp:nvSpPr>
        <dsp:cNvPr id="0" name=""/>
        <dsp:cNvSpPr/>
      </dsp:nvSpPr>
      <dsp:spPr>
        <a:xfrm rot="5400000">
          <a:off x="3523591" y="-1299593"/>
          <a:ext cx="1338812" cy="3946350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+mj-lt"/>
            </a:rPr>
            <a:t>отвези ненужные хорошие вещи в Центр гуманитарной помощи (189 квартал), и их с радостью возьмет кто-то, кому нужна одежда;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+mj-lt"/>
            </a:rPr>
            <a:t>помоги в приюте для животных: погуляй с собаками, помоги убрать клетки;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+mj-lt"/>
            </a:rPr>
            <a:t>поучаствуй в волонтерских движениях и акциях;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+mj-lt"/>
            </a:rPr>
            <a:t>помоги сестре или брату сделать проект, рисунок или костюм;</a:t>
          </a:r>
        </a:p>
      </dsp:txBody>
      <dsp:txXfrm rot="5400000">
        <a:off x="3523591" y="-1299593"/>
        <a:ext cx="1338812" cy="3946350"/>
      </dsp:txXfrm>
    </dsp:sp>
    <dsp:sp modelId="{91666E70-C1DC-43F8-8606-71BC4C82CEAB}">
      <dsp:nvSpPr>
        <dsp:cNvPr id="0" name=""/>
        <dsp:cNvSpPr/>
      </dsp:nvSpPr>
      <dsp:spPr>
        <a:xfrm>
          <a:off x="0" y="3491"/>
          <a:ext cx="2219822" cy="1340181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2060"/>
              </a:solidFill>
              <a:latin typeface="+mj-lt"/>
            </a:rPr>
            <a:t>Сделай доброе дело</a:t>
          </a:r>
        </a:p>
      </dsp:txBody>
      <dsp:txXfrm>
        <a:off x="0" y="3491"/>
        <a:ext cx="2219822" cy="1340181"/>
      </dsp:txXfrm>
    </dsp:sp>
    <dsp:sp modelId="{3CC86367-2E57-45C7-9C57-F73F1223DF8D}">
      <dsp:nvSpPr>
        <dsp:cNvPr id="0" name=""/>
        <dsp:cNvSpPr/>
      </dsp:nvSpPr>
      <dsp:spPr>
        <a:xfrm rot="5400000">
          <a:off x="3851868" y="-156744"/>
          <a:ext cx="690454" cy="3950208"/>
        </a:xfrm>
        <a:prstGeom prst="round2SameRect">
          <a:avLst/>
        </a:prstGeom>
        <a:solidFill>
          <a:schemeClr val="accent3">
            <a:tint val="40000"/>
            <a:alpha val="90000"/>
            <a:hueOff val="5358425"/>
            <a:satOff val="-6896"/>
            <a:lumOff val="-537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5358425"/>
              <a:satOff val="-6896"/>
              <a:lumOff val="-53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+mj-lt"/>
            </a:rPr>
            <a:t>Отвлеки себя от плохих мыслей, найди занятие: спортзал, пробежка, плавание, уборка с выбросом хлама, проба хобби.</a:t>
          </a:r>
        </a:p>
      </dsp:txBody>
      <dsp:txXfrm rot="5400000">
        <a:off x="3851868" y="-156744"/>
        <a:ext cx="690454" cy="3950208"/>
      </dsp:txXfrm>
    </dsp:sp>
    <dsp:sp modelId="{6F5F7D1D-CF2D-4749-AC3C-A1FC6B289E79}">
      <dsp:nvSpPr>
        <dsp:cNvPr id="0" name=""/>
        <dsp:cNvSpPr/>
      </dsp:nvSpPr>
      <dsp:spPr>
        <a:xfrm>
          <a:off x="0" y="1386825"/>
          <a:ext cx="2221992" cy="863068"/>
        </a:xfrm>
        <a:prstGeom prst="roundRect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Смени деятельность</a:t>
          </a:r>
          <a:endParaRPr lang="ru-RU" sz="1400" kern="1200">
            <a:latin typeface="+mj-lt"/>
          </a:endParaRPr>
        </a:p>
      </dsp:txBody>
      <dsp:txXfrm>
        <a:off x="0" y="1386825"/>
        <a:ext cx="2221992" cy="863068"/>
      </dsp:txXfrm>
    </dsp:sp>
    <dsp:sp modelId="{47B7012C-0945-41F9-BCEA-A82CD71C9477}">
      <dsp:nvSpPr>
        <dsp:cNvPr id="0" name=""/>
        <dsp:cNvSpPr/>
      </dsp:nvSpPr>
      <dsp:spPr>
        <a:xfrm rot="5400000">
          <a:off x="3851868" y="749477"/>
          <a:ext cx="690454" cy="3950208"/>
        </a:xfrm>
        <a:prstGeom prst="round2SameRect">
          <a:avLst/>
        </a:prstGeom>
        <a:solidFill>
          <a:schemeClr val="accent3">
            <a:tint val="40000"/>
            <a:alpha val="90000"/>
            <a:hueOff val="10716850"/>
            <a:satOff val="-13793"/>
            <a:lumOff val="-1075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10716850"/>
              <a:satOff val="-13793"/>
              <a:lumOff val="-107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+mj-lt"/>
            </a:rPr>
            <a:t>отправься с другом/подругой на долгую прогулку, во время которой устрой фотосессию;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+mj-lt"/>
            </a:rPr>
            <a:t>посиди в любимом кафе, съешь вкусное пирожное;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+mj-lt"/>
            </a:rPr>
            <a:t> сходи в театр, кино или в цирк;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+mj-lt"/>
            </a:rPr>
            <a:t>почитай любимую книгу.</a:t>
          </a:r>
        </a:p>
      </dsp:txBody>
      <dsp:txXfrm rot="5400000">
        <a:off x="3851868" y="749477"/>
        <a:ext cx="690454" cy="3950208"/>
      </dsp:txXfrm>
    </dsp:sp>
    <dsp:sp modelId="{97737121-156D-4D5A-BABB-C57B06BF25F6}">
      <dsp:nvSpPr>
        <dsp:cNvPr id="0" name=""/>
        <dsp:cNvSpPr/>
      </dsp:nvSpPr>
      <dsp:spPr>
        <a:xfrm>
          <a:off x="0" y="2293047"/>
          <a:ext cx="2221992" cy="863068"/>
        </a:xfrm>
        <a:prstGeom prst="roundRect">
          <a:avLst/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accent4">
                  <a:lumMod val="50000"/>
                </a:schemeClr>
              </a:solidFill>
              <a:latin typeface="+mj-lt"/>
            </a:rPr>
            <a:t>Побалуй себя</a:t>
          </a:r>
          <a:endParaRPr lang="ru-RU" sz="1400" kern="1200">
            <a:solidFill>
              <a:schemeClr val="accent4">
                <a:lumMod val="50000"/>
              </a:schemeClr>
            </a:solidFill>
            <a:latin typeface="+mj-lt"/>
          </a:endParaRPr>
        </a:p>
      </dsp:txBody>
      <dsp:txXfrm>
        <a:off x="0" y="2293047"/>
        <a:ext cx="2221992" cy="863068"/>
      </dsp:txXfrm>
    </dsp:sp>
    <dsp:sp modelId="{D042C0FB-E5D0-4D69-A2EC-6523F4349B6B}">
      <dsp:nvSpPr>
        <dsp:cNvPr id="0" name=""/>
        <dsp:cNvSpPr/>
      </dsp:nvSpPr>
      <dsp:spPr>
        <a:xfrm>
          <a:off x="0" y="3199268"/>
          <a:ext cx="2221992" cy="863068"/>
        </a:xfrm>
        <a:prstGeom prst="roundRect">
          <a:avLst/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2060"/>
              </a:solidFill>
              <a:latin typeface="+mj-lt"/>
            </a:rPr>
            <a:t>Выплесни эмоции</a:t>
          </a:r>
        </a:p>
      </dsp:txBody>
      <dsp:txXfrm>
        <a:off x="0" y="3199268"/>
        <a:ext cx="2221992" cy="863068"/>
      </dsp:txXfrm>
    </dsp:sp>
    <dsp:sp modelId="{3DBF8222-0ACE-45C8-B4A3-E165F9E6580F}">
      <dsp:nvSpPr>
        <dsp:cNvPr id="0" name=""/>
        <dsp:cNvSpPr/>
      </dsp:nvSpPr>
      <dsp:spPr>
        <a:xfrm>
          <a:off x="2192834" y="3209781"/>
          <a:ext cx="3979365" cy="863068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002060"/>
              </a:solidFill>
              <a:latin typeface="+mj-lt"/>
            </a:rPr>
            <a:t>Отпустить неприятную ситуацию и выплеснуть негатив помогут техники "Прощальное письмо" и "Пустой стул"</a:t>
          </a:r>
        </a:p>
      </dsp:txBody>
      <dsp:txXfrm>
        <a:off x="2192834" y="3209781"/>
        <a:ext cx="3979365" cy="8630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2025-01-30T10:44:00Z</dcterms:created>
  <dcterms:modified xsi:type="dcterms:W3CDTF">2025-02-18T04:33:00Z</dcterms:modified>
</cp:coreProperties>
</file>